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E0" w:rsidRPr="00DB62C5" w:rsidRDefault="001815E0" w:rsidP="00DB62C5">
      <w:pPr>
        <w:widowControl/>
        <w:spacing w:before="210" w:line="405" w:lineRule="atLeast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2"/>
          <w:szCs w:val="23"/>
        </w:rPr>
      </w:pPr>
      <w:r w:rsidRPr="00DB62C5">
        <w:rPr>
          <w:rFonts w:asciiTheme="minorEastAsia" w:eastAsiaTheme="minorEastAsia" w:hAnsiTheme="minorEastAsia" w:cs="宋体" w:hint="eastAsia"/>
          <w:bCs/>
          <w:color w:val="000000"/>
          <w:kern w:val="0"/>
          <w:sz w:val="22"/>
          <w:szCs w:val="23"/>
        </w:rPr>
        <w:t>附件2：</w:t>
      </w:r>
    </w:p>
    <w:p w:rsidR="001815E0" w:rsidRPr="00DB62C5" w:rsidRDefault="001815E0" w:rsidP="00DB62C5">
      <w:pPr>
        <w:jc w:val="center"/>
        <w:rPr>
          <w:rFonts w:ascii="宋体" w:hAnsi="宋体"/>
          <w:sz w:val="36"/>
          <w:szCs w:val="36"/>
        </w:rPr>
      </w:pPr>
      <w:r w:rsidRPr="00DB62C5">
        <w:rPr>
          <w:rFonts w:ascii="宋体" w:hAnsi="宋体" w:hint="eastAsia"/>
          <w:sz w:val="36"/>
          <w:szCs w:val="36"/>
        </w:rPr>
        <w:t>《****学院课堂教育教学质量提升实施计划》</w:t>
      </w:r>
    </w:p>
    <w:p w:rsidR="001815E0" w:rsidRDefault="001815E0" w:rsidP="001815E0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 w:rsidRPr="001815E0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一、《****学院课堂教育教学质量提升实施计划》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至少</w:t>
      </w:r>
      <w:r w:rsidRPr="001815E0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需包括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：</w:t>
      </w:r>
      <w:r w:rsidRPr="001815E0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1.指导思想2.工作目标3.</w:t>
      </w:r>
      <w:r w:rsidR="0060318D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领导组织机构4.工作内容5</w:t>
      </w:r>
      <w:r w:rsidRPr="001815E0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.保障措施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等内容；</w:t>
      </w:r>
      <w:bookmarkStart w:id="0" w:name="_GoBack"/>
      <w:bookmarkEnd w:id="0"/>
    </w:p>
    <w:p w:rsidR="001815E0" w:rsidRDefault="001815E0" w:rsidP="001815E0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二、</w:t>
      </w:r>
      <w:r w:rsidR="0060318D" w:rsidRPr="0060318D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《****学院课堂教育教学质量提升实施计划》</w:t>
      </w:r>
      <w:r w:rsidR="0060318D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中，</w:t>
      </w:r>
      <w:r w:rsidRPr="001815E0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工作目标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需</w:t>
      </w:r>
      <w:r w:rsidR="0060318D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按照时间节点制定，示例：</w:t>
      </w:r>
    </w:p>
    <w:p w:rsidR="0060318D" w:rsidRDefault="0060318D" w:rsidP="0060318D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1.</w:t>
      </w:r>
      <w:r w:rsidR="00DB62C5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2022年7月31日 完成一轮次教师教学能力培训</w:t>
      </w:r>
    </w:p>
    <w:p w:rsidR="0060318D" w:rsidRDefault="0060318D" w:rsidP="0060318D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2.</w:t>
      </w:r>
      <w:r w:rsidR="00DB62C5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2022年12月  完成一轮次教师教学能力大练兵</w:t>
      </w:r>
    </w:p>
    <w:p w:rsidR="0060318D" w:rsidRDefault="0060318D" w:rsidP="0060318D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三、</w:t>
      </w:r>
      <w:r w:rsidRPr="0060318D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《****学院课堂教育教学质量提升实施计划》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中，领导组织机构需由学院党政、教学管理人员、教研室负责人、专业负责人构成。</w:t>
      </w:r>
    </w:p>
    <w:p w:rsidR="0060318D" w:rsidRDefault="0060318D" w:rsidP="0060318D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四、</w:t>
      </w:r>
      <w:r w:rsidRPr="0060318D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《****学院课堂教育教学质量提升实施计划》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中，工作内容需结合工作目标制定时间进行，示例：</w:t>
      </w:r>
    </w:p>
    <w:p w:rsidR="0060318D" w:rsidRDefault="0060318D" w:rsidP="0060318D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1.</w:t>
      </w:r>
      <w:r w:rsidR="00DB62C5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2022年5月</w:t>
      </w:r>
      <w:r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  <w:t>—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7月   实施教师教学能力培训</w:t>
      </w:r>
    </w:p>
    <w:p w:rsidR="0060318D" w:rsidRDefault="0060318D" w:rsidP="001815E0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*****相关安排</w:t>
      </w:r>
    </w:p>
    <w:p w:rsidR="0060318D" w:rsidRDefault="0060318D" w:rsidP="001815E0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2.</w:t>
      </w:r>
      <w:r w:rsidR="00DB62C5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2022年7月</w:t>
      </w:r>
      <w:r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  <w:t>—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12月  实施教师教学能力练兵</w:t>
      </w:r>
    </w:p>
    <w:p w:rsidR="0060318D" w:rsidRDefault="0060318D" w:rsidP="0060318D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*****相关安排</w:t>
      </w:r>
    </w:p>
    <w:p w:rsidR="001815E0" w:rsidRDefault="0060318D" w:rsidP="0060318D">
      <w:pPr>
        <w:widowControl/>
        <w:spacing w:before="210" w:line="405" w:lineRule="atLeast"/>
        <w:ind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23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lastRenderedPageBreak/>
        <w:t>五、</w:t>
      </w:r>
      <w:r w:rsidRPr="0060318D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《****学院课堂教育教学质量提升实施计划》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23"/>
        </w:rPr>
        <w:t>中，保障措施需结合学校、学院实际制定，确保能够为学院顺利实施课堂教育教学质量提升提供有效支持。</w:t>
      </w:r>
    </w:p>
    <w:p w:rsidR="0060318D" w:rsidRPr="001815E0" w:rsidRDefault="0060318D" w:rsidP="0060318D">
      <w:pPr>
        <w:widowControl/>
        <w:spacing w:before="210" w:line="405" w:lineRule="atLeast"/>
        <w:ind w:firstLineChars="200" w:firstLine="720"/>
        <w:jc w:val="left"/>
        <w:rPr>
          <w:rFonts w:ascii="宋体" w:hAnsi="宋体"/>
          <w:color w:val="565656"/>
          <w:kern w:val="0"/>
          <w:sz w:val="36"/>
          <w:szCs w:val="28"/>
        </w:rPr>
      </w:pPr>
    </w:p>
    <w:p w:rsidR="00B033F9" w:rsidRDefault="00B033F9"/>
    <w:sectPr w:rsidR="00B033F9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85" w:rsidRDefault="00F25385" w:rsidP="00DB62C5">
      <w:r>
        <w:separator/>
      </w:r>
    </w:p>
  </w:endnote>
  <w:endnote w:type="continuationSeparator" w:id="0">
    <w:p w:rsidR="00F25385" w:rsidRDefault="00F25385" w:rsidP="00D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85" w:rsidRDefault="00F25385" w:rsidP="00DB62C5">
      <w:r>
        <w:separator/>
      </w:r>
    </w:p>
  </w:footnote>
  <w:footnote w:type="continuationSeparator" w:id="0">
    <w:p w:rsidR="00F25385" w:rsidRDefault="00F25385" w:rsidP="00DB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4AFF"/>
    <w:multiLevelType w:val="multilevel"/>
    <w:tmpl w:val="B428F09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E6273"/>
    <w:multiLevelType w:val="multilevel"/>
    <w:tmpl w:val="1F64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5E0"/>
    <w:rsid w:val="00001191"/>
    <w:rsid w:val="00021B25"/>
    <w:rsid w:val="00023D4B"/>
    <w:rsid w:val="00024C53"/>
    <w:rsid w:val="00025F1B"/>
    <w:rsid w:val="00036B11"/>
    <w:rsid w:val="0004310E"/>
    <w:rsid w:val="00051543"/>
    <w:rsid w:val="0007756F"/>
    <w:rsid w:val="00086762"/>
    <w:rsid w:val="000948F3"/>
    <w:rsid w:val="000974F4"/>
    <w:rsid w:val="000A39A5"/>
    <w:rsid w:val="000B1FDF"/>
    <w:rsid w:val="000C1CE4"/>
    <w:rsid w:val="000D0CCA"/>
    <w:rsid w:val="000D1A31"/>
    <w:rsid w:val="000E7A2F"/>
    <w:rsid w:val="000F039E"/>
    <w:rsid w:val="000F1BF0"/>
    <w:rsid w:val="000F3A96"/>
    <w:rsid w:val="00105EF4"/>
    <w:rsid w:val="0010677D"/>
    <w:rsid w:val="00110C32"/>
    <w:rsid w:val="00111784"/>
    <w:rsid w:val="00125483"/>
    <w:rsid w:val="00126897"/>
    <w:rsid w:val="00142D33"/>
    <w:rsid w:val="00147CB9"/>
    <w:rsid w:val="00155C5C"/>
    <w:rsid w:val="00156995"/>
    <w:rsid w:val="00156C9A"/>
    <w:rsid w:val="00164689"/>
    <w:rsid w:val="001815E0"/>
    <w:rsid w:val="00190AE3"/>
    <w:rsid w:val="00191ED8"/>
    <w:rsid w:val="001A52E8"/>
    <w:rsid w:val="001E11E1"/>
    <w:rsid w:val="001E45F0"/>
    <w:rsid w:val="001E6F74"/>
    <w:rsid w:val="001F2325"/>
    <w:rsid w:val="001F3028"/>
    <w:rsid w:val="001F34CC"/>
    <w:rsid w:val="001F4214"/>
    <w:rsid w:val="002134D4"/>
    <w:rsid w:val="00234377"/>
    <w:rsid w:val="002468F1"/>
    <w:rsid w:val="00246CE2"/>
    <w:rsid w:val="002505D7"/>
    <w:rsid w:val="002553A4"/>
    <w:rsid w:val="002569FF"/>
    <w:rsid w:val="00260032"/>
    <w:rsid w:val="00271793"/>
    <w:rsid w:val="002763F9"/>
    <w:rsid w:val="0029183A"/>
    <w:rsid w:val="002A3665"/>
    <w:rsid w:val="002A3D8A"/>
    <w:rsid w:val="002A3E22"/>
    <w:rsid w:val="002B3A84"/>
    <w:rsid w:val="002E0D8C"/>
    <w:rsid w:val="002E71E2"/>
    <w:rsid w:val="0030588F"/>
    <w:rsid w:val="0030682D"/>
    <w:rsid w:val="00307823"/>
    <w:rsid w:val="0030785B"/>
    <w:rsid w:val="00316DF0"/>
    <w:rsid w:val="00333FFA"/>
    <w:rsid w:val="00340552"/>
    <w:rsid w:val="003463CB"/>
    <w:rsid w:val="00351143"/>
    <w:rsid w:val="00357EA7"/>
    <w:rsid w:val="003679DC"/>
    <w:rsid w:val="00374281"/>
    <w:rsid w:val="003A323A"/>
    <w:rsid w:val="003A43B3"/>
    <w:rsid w:val="003B46F5"/>
    <w:rsid w:val="003B5BD3"/>
    <w:rsid w:val="003B68DE"/>
    <w:rsid w:val="003D114E"/>
    <w:rsid w:val="004010B4"/>
    <w:rsid w:val="00421718"/>
    <w:rsid w:val="0042545C"/>
    <w:rsid w:val="00433F96"/>
    <w:rsid w:val="004412A2"/>
    <w:rsid w:val="00442059"/>
    <w:rsid w:val="00450793"/>
    <w:rsid w:val="00457D8F"/>
    <w:rsid w:val="00464814"/>
    <w:rsid w:val="004752EF"/>
    <w:rsid w:val="00477BAF"/>
    <w:rsid w:val="004804E1"/>
    <w:rsid w:val="00491FB8"/>
    <w:rsid w:val="00496F0F"/>
    <w:rsid w:val="004A1705"/>
    <w:rsid w:val="004A61DE"/>
    <w:rsid w:val="004D15F2"/>
    <w:rsid w:val="004D583F"/>
    <w:rsid w:val="004D5EFF"/>
    <w:rsid w:val="004D6800"/>
    <w:rsid w:val="004D76A6"/>
    <w:rsid w:val="0051200C"/>
    <w:rsid w:val="0051378F"/>
    <w:rsid w:val="0051523A"/>
    <w:rsid w:val="005253C9"/>
    <w:rsid w:val="00541A73"/>
    <w:rsid w:val="0055468C"/>
    <w:rsid w:val="00562EEC"/>
    <w:rsid w:val="00564BCB"/>
    <w:rsid w:val="00566504"/>
    <w:rsid w:val="00596BDF"/>
    <w:rsid w:val="005B40D8"/>
    <w:rsid w:val="005B4554"/>
    <w:rsid w:val="005B6781"/>
    <w:rsid w:val="005D66AF"/>
    <w:rsid w:val="005D750E"/>
    <w:rsid w:val="005D7833"/>
    <w:rsid w:val="005E64C8"/>
    <w:rsid w:val="005F2D0C"/>
    <w:rsid w:val="00601651"/>
    <w:rsid w:val="00601929"/>
    <w:rsid w:val="0060318D"/>
    <w:rsid w:val="00615014"/>
    <w:rsid w:val="00615DC7"/>
    <w:rsid w:val="006336C7"/>
    <w:rsid w:val="00646B44"/>
    <w:rsid w:val="00653EFC"/>
    <w:rsid w:val="00661776"/>
    <w:rsid w:val="006638E6"/>
    <w:rsid w:val="006734ED"/>
    <w:rsid w:val="006A6B67"/>
    <w:rsid w:val="006A6ED6"/>
    <w:rsid w:val="006B0274"/>
    <w:rsid w:val="006B053D"/>
    <w:rsid w:val="006D57CE"/>
    <w:rsid w:val="006D5A64"/>
    <w:rsid w:val="006E7CE5"/>
    <w:rsid w:val="00700A24"/>
    <w:rsid w:val="00705E27"/>
    <w:rsid w:val="00725449"/>
    <w:rsid w:val="0073426D"/>
    <w:rsid w:val="0074289E"/>
    <w:rsid w:val="00751A5E"/>
    <w:rsid w:val="0075327C"/>
    <w:rsid w:val="00763DF8"/>
    <w:rsid w:val="00783050"/>
    <w:rsid w:val="00786105"/>
    <w:rsid w:val="007B195C"/>
    <w:rsid w:val="007B4A1C"/>
    <w:rsid w:val="007B7489"/>
    <w:rsid w:val="007F1DCE"/>
    <w:rsid w:val="007F605D"/>
    <w:rsid w:val="00811ED0"/>
    <w:rsid w:val="00824B43"/>
    <w:rsid w:val="008363B7"/>
    <w:rsid w:val="008374B9"/>
    <w:rsid w:val="00841F44"/>
    <w:rsid w:val="00842376"/>
    <w:rsid w:val="00845E39"/>
    <w:rsid w:val="00856CC6"/>
    <w:rsid w:val="00863951"/>
    <w:rsid w:val="00865D9C"/>
    <w:rsid w:val="008664D2"/>
    <w:rsid w:val="008753F8"/>
    <w:rsid w:val="0089312A"/>
    <w:rsid w:val="00896A4F"/>
    <w:rsid w:val="008A1422"/>
    <w:rsid w:val="008A36C6"/>
    <w:rsid w:val="008A5799"/>
    <w:rsid w:val="008B22EE"/>
    <w:rsid w:val="008C24B2"/>
    <w:rsid w:val="008D5028"/>
    <w:rsid w:val="008E379D"/>
    <w:rsid w:val="0090461D"/>
    <w:rsid w:val="009205A3"/>
    <w:rsid w:val="009226C1"/>
    <w:rsid w:val="00947078"/>
    <w:rsid w:val="0096655A"/>
    <w:rsid w:val="009667C3"/>
    <w:rsid w:val="009701D0"/>
    <w:rsid w:val="0097537E"/>
    <w:rsid w:val="0098763F"/>
    <w:rsid w:val="009A03C9"/>
    <w:rsid w:val="009B0508"/>
    <w:rsid w:val="009D4F1E"/>
    <w:rsid w:val="009E69D7"/>
    <w:rsid w:val="009F5EC0"/>
    <w:rsid w:val="00A016EB"/>
    <w:rsid w:val="00A0355F"/>
    <w:rsid w:val="00A12F3B"/>
    <w:rsid w:val="00A15CDC"/>
    <w:rsid w:val="00A22C99"/>
    <w:rsid w:val="00A25259"/>
    <w:rsid w:val="00A27B22"/>
    <w:rsid w:val="00A33C7B"/>
    <w:rsid w:val="00A524F0"/>
    <w:rsid w:val="00A6322F"/>
    <w:rsid w:val="00A70B7C"/>
    <w:rsid w:val="00A74412"/>
    <w:rsid w:val="00A74459"/>
    <w:rsid w:val="00A81FFB"/>
    <w:rsid w:val="00A94AD4"/>
    <w:rsid w:val="00A972CA"/>
    <w:rsid w:val="00AA2561"/>
    <w:rsid w:val="00AB1903"/>
    <w:rsid w:val="00AC2D31"/>
    <w:rsid w:val="00AD0216"/>
    <w:rsid w:val="00AD180E"/>
    <w:rsid w:val="00AE259A"/>
    <w:rsid w:val="00AE367D"/>
    <w:rsid w:val="00AE4792"/>
    <w:rsid w:val="00AF0CBA"/>
    <w:rsid w:val="00AF2738"/>
    <w:rsid w:val="00B033F9"/>
    <w:rsid w:val="00B16090"/>
    <w:rsid w:val="00B16472"/>
    <w:rsid w:val="00B30EA5"/>
    <w:rsid w:val="00B41371"/>
    <w:rsid w:val="00B54438"/>
    <w:rsid w:val="00B60C65"/>
    <w:rsid w:val="00B61104"/>
    <w:rsid w:val="00B636DE"/>
    <w:rsid w:val="00B7710A"/>
    <w:rsid w:val="00B970DB"/>
    <w:rsid w:val="00BA58FC"/>
    <w:rsid w:val="00BB17B7"/>
    <w:rsid w:val="00BB5A11"/>
    <w:rsid w:val="00BC0A48"/>
    <w:rsid w:val="00BC4117"/>
    <w:rsid w:val="00BD1DE7"/>
    <w:rsid w:val="00C022FB"/>
    <w:rsid w:val="00C05911"/>
    <w:rsid w:val="00C137B2"/>
    <w:rsid w:val="00C1563E"/>
    <w:rsid w:val="00C22508"/>
    <w:rsid w:val="00C37488"/>
    <w:rsid w:val="00C455A8"/>
    <w:rsid w:val="00C51A28"/>
    <w:rsid w:val="00C5362B"/>
    <w:rsid w:val="00C55FF5"/>
    <w:rsid w:val="00C841BB"/>
    <w:rsid w:val="00C84968"/>
    <w:rsid w:val="00C87A6E"/>
    <w:rsid w:val="00C90CAF"/>
    <w:rsid w:val="00CB145D"/>
    <w:rsid w:val="00CB21D0"/>
    <w:rsid w:val="00CB22D2"/>
    <w:rsid w:val="00CC6AD7"/>
    <w:rsid w:val="00CD3A40"/>
    <w:rsid w:val="00CE1B69"/>
    <w:rsid w:val="00D03C4B"/>
    <w:rsid w:val="00D13AC4"/>
    <w:rsid w:val="00D15797"/>
    <w:rsid w:val="00D21D48"/>
    <w:rsid w:val="00D40429"/>
    <w:rsid w:val="00D451E4"/>
    <w:rsid w:val="00D716F5"/>
    <w:rsid w:val="00D93B4A"/>
    <w:rsid w:val="00DB62C5"/>
    <w:rsid w:val="00DC71B2"/>
    <w:rsid w:val="00DD38EA"/>
    <w:rsid w:val="00DF2A1A"/>
    <w:rsid w:val="00E01C4F"/>
    <w:rsid w:val="00E05A59"/>
    <w:rsid w:val="00E1124F"/>
    <w:rsid w:val="00E1167D"/>
    <w:rsid w:val="00E12B71"/>
    <w:rsid w:val="00E1712C"/>
    <w:rsid w:val="00E2096C"/>
    <w:rsid w:val="00E25A91"/>
    <w:rsid w:val="00E33B9E"/>
    <w:rsid w:val="00E53B6B"/>
    <w:rsid w:val="00E55B3D"/>
    <w:rsid w:val="00E57B2D"/>
    <w:rsid w:val="00E61413"/>
    <w:rsid w:val="00E62FD9"/>
    <w:rsid w:val="00E655B0"/>
    <w:rsid w:val="00E75AB5"/>
    <w:rsid w:val="00E76095"/>
    <w:rsid w:val="00E977BC"/>
    <w:rsid w:val="00EA0701"/>
    <w:rsid w:val="00EC1EE0"/>
    <w:rsid w:val="00EC2336"/>
    <w:rsid w:val="00ED20C9"/>
    <w:rsid w:val="00ED65BE"/>
    <w:rsid w:val="00ED6989"/>
    <w:rsid w:val="00EE2AF7"/>
    <w:rsid w:val="00EE4EC9"/>
    <w:rsid w:val="00EF7D15"/>
    <w:rsid w:val="00F2530E"/>
    <w:rsid w:val="00F25385"/>
    <w:rsid w:val="00F326FD"/>
    <w:rsid w:val="00F4606D"/>
    <w:rsid w:val="00F5352E"/>
    <w:rsid w:val="00F65395"/>
    <w:rsid w:val="00F71039"/>
    <w:rsid w:val="00F73385"/>
    <w:rsid w:val="00F850EF"/>
    <w:rsid w:val="00F945FD"/>
    <w:rsid w:val="00FA2C69"/>
    <w:rsid w:val="00FA5388"/>
    <w:rsid w:val="00FA54DE"/>
    <w:rsid w:val="00FA6ABD"/>
    <w:rsid w:val="00FA7629"/>
    <w:rsid w:val="00FB458E"/>
    <w:rsid w:val="00FB613B"/>
    <w:rsid w:val="00FC1504"/>
    <w:rsid w:val="00FC3983"/>
    <w:rsid w:val="00FC4293"/>
    <w:rsid w:val="00FC7145"/>
    <w:rsid w:val="00FE6D46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E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5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62C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62C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2022-04-28T04:43:00Z</dcterms:created>
  <dcterms:modified xsi:type="dcterms:W3CDTF">2022-04-29T02:00:00Z</dcterms:modified>
</cp:coreProperties>
</file>