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77" w:rsidRDefault="007F4877" w:rsidP="007F4877">
      <w:pPr>
        <w:pStyle w:val="a5"/>
        <w:rPr>
          <w:rFonts w:cs="Tahoma"/>
        </w:rPr>
      </w:pPr>
      <w:r>
        <w:rPr>
          <w:rFonts w:cs="Tahoma" w:hint="eastAsia"/>
        </w:rPr>
        <w:t>附件1:</w:t>
      </w:r>
    </w:p>
    <w:p w:rsidR="007F4877" w:rsidRPr="007F4877" w:rsidRDefault="007F4877" w:rsidP="007F4877">
      <w:pPr>
        <w:pStyle w:val="a5"/>
        <w:jc w:val="center"/>
        <w:rPr>
          <w:rFonts w:ascii="仿宋_GB2312" w:eastAsia="仿宋_GB2312" w:hAnsiTheme="minorEastAsia" w:cstheme="minorBidi" w:hint="eastAsia"/>
          <w:b/>
          <w:kern w:val="2"/>
          <w:sz w:val="36"/>
          <w:szCs w:val="36"/>
        </w:rPr>
      </w:pPr>
      <w:r w:rsidRPr="007F4877">
        <w:rPr>
          <w:rFonts w:ascii="仿宋_GB2312" w:eastAsia="仿宋_GB2312" w:hAnsiTheme="minorEastAsia" w:cstheme="minorBidi" w:hint="eastAsia"/>
          <w:b/>
          <w:kern w:val="2"/>
          <w:sz w:val="36"/>
          <w:szCs w:val="36"/>
        </w:rPr>
        <w:t>陕西高校课堂教学创新大赛参赛教师</w:t>
      </w:r>
    </w:p>
    <w:p w:rsidR="007F4877" w:rsidRPr="007F4877" w:rsidRDefault="007F4877" w:rsidP="007F4877">
      <w:pPr>
        <w:pStyle w:val="a5"/>
        <w:jc w:val="center"/>
        <w:rPr>
          <w:rFonts w:ascii="仿宋_GB2312" w:eastAsia="仿宋_GB2312" w:hAnsiTheme="minorEastAsia" w:cstheme="minorBidi" w:hint="eastAsia"/>
          <w:b/>
          <w:kern w:val="2"/>
          <w:sz w:val="36"/>
          <w:szCs w:val="36"/>
        </w:rPr>
      </w:pPr>
      <w:r w:rsidRPr="007F4877">
        <w:rPr>
          <w:rFonts w:ascii="仿宋_GB2312" w:eastAsia="仿宋_GB2312" w:hAnsiTheme="minorEastAsia" w:cstheme="minorBidi" w:hint="eastAsia"/>
          <w:b/>
          <w:kern w:val="2"/>
          <w:sz w:val="36"/>
          <w:szCs w:val="36"/>
        </w:rPr>
        <w:t>教学设计方案（教案）基本环节</w:t>
      </w:r>
    </w:p>
    <w:p w:rsidR="007F4877" w:rsidRDefault="007F4877" w:rsidP="007F4877">
      <w:pPr>
        <w:pStyle w:val="a5"/>
        <w:ind w:firstLine="605"/>
        <w:rPr>
          <w:rFonts w:cs="Tahoma" w:hint="eastAsia"/>
        </w:rPr>
      </w:pPr>
      <w:r>
        <w:rPr>
          <w:rFonts w:cs="Tahoma" w:hint="eastAsia"/>
        </w:rPr>
        <w:t>  </w:t>
      </w:r>
    </w:p>
    <w:p w:rsidR="007F4877" w:rsidRDefault="007F4877" w:rsidP="007F4877">
      <w:pPr>
        <w:pStyle w:val="a5"/>
        <w:ind w:firstLine="605"/>
        <w:rPr>
          <w:rFonts w:cs="Tahoma" w:hint="eastAsia"/>
        </w:rPr>
      </w:pPr>
      <w:r>
        <w:rPr>
          <w:rFonts w:cs="Tahoma" w:hint="eastAsia"/>
        </w:rPr>
        <w:t>一、课程的一般信息（课程名称、课程类型、教学对象、教具准备、主讲教师、参赛学院）；</w:t>
      </w:r>
    </w:p>
    <w:p w:rsidR="007F4877" w:rsidRDefault="007F4877" w:rsidP="007F4877">
      <w:pPr>
        <w:pStyle w:val="a5"/>
        <w:ind w:firstLine="605"/>
        <w:rPr>
          <w:rFonts w:cs="Tahoma" w:hint="eastAsia"/>
        </w:rPr>
      </w:pPr>
      <w:r>
        <w:rPr>
          <w:rFonts w:cs="Tahoma" w:hint="eastAsia"/>
        </w:rPr>
        <w:t>二、学情分析；</w:t>
      </w:r>
    </w:p>
    <w:p w:rsidR="007F4877" w:rsidRDefault="007F4877" w:rsidP="007F4877">
      <w:pPr>
        <w:pStyle w:val="a5"/>
        <w:ind w:firstLine="605"/>
        <w:rPr>
          <w:rFonts w:cs="Tahoma" w:hint="eastAsia"/>
        </w:rPr>
      </w:pPr>
      <w:r>
        <w:rPr>
          <w:rFonts w:cs="Tahoma" w:hint="eastAsia"/>
        </w:rPr>
        <w:t>三、教学目标设计；</w:t>
      </w:r>
    </w:p>
    <w:p w:rsidR="007F4877" w:rsidRDefault="007F4877" w:rsidP="007F4877">
      <w:pPr>
        <w:pStyle w:val="a5"/>
        <w:ind w:firstLine="605"/>
        <w:rPr>
          <w:rFonts w:cs="Tahoma" w:hint="eastAsia"/>
        </w:rPr>
      </w:pPr>
      <w:r>
        <w:rPr>
          <w:rFonts w:cs="Tahoma" w:hint="eastAsia"/>
        </w:rPr>
        <w:t>四、教学重难点及处理；</w:t>
      </w:r>
    </w:p>
    <w:p w:rsidR="007F4877" w:rsidRDefault="007F4877" w:rsidP="007F4877">
      <w:pPr>
        <w:pStyle w:val="a5"/>
        <w:ind w:firstLine="605"/>
        <w:rPr>
          <w:rFonts w:cs="Tahoma" w:hint="eastAsia"/>
        </w:rPr>
      </w:pPr>
      <w:r>
        <w:rPr>
          <w:rFonts w:cs="Tahoma" w:hint="eastAsia"/>
        </w:rPr>
        <w:t>五、教学媒体与资源选择；</w:t>
      </w:r>
    </w:p>
    <w:p w:rsidR="007F4877" w:rsidRDefault="007F4877" w:rsidP="007F4877">
      <w:pPr>
        <w:pStyle w:val="a5"/>
        <w:ind w:firstLine="605"/>
        <w:rPr>
          <w:rFonts w:cs="Tahoma" w:hint="eastAsia"/>
        </w:rPr>
      </w:pPr>
      <w:r>
        <w:rPr>
          <w:rFonts w:cs="Tahoma" w:hint="eastAsia"/>
        </w:rPr>
        <w:t>六、课堂教学创新点；</w:t>
      </w:r>
    </w:p>
    <w:p w:rsidR="007F4877" w:rsidRDefault="007F4877" w:rsidP="007F4877">
      <w:pPr>
        <w:pStyle w:val="a5"/>
        <w:ind w:firstLine="605"/>
        <w:rPr>
          <w:rFonts w:cs="Tahoma" w:hint="eastAsia"/>
        </w:rPr>
      </w:pPr>
      <w:r>
        <w:rPr>
          <w:rFonts w:cs="Tahoma" w:hint="eastAsia"/>
        </w:rPr>
        <w:t>七、教学过程设计；</w:t>
      </w:r>
    </w:p>
    <w:p w:rsidR="007F4877" w:rsidRDefault="007F4877" w:rsidP="007F4877">
      <w:pPr>
        <w:pStyle w:val="a5"/>
        <w:ind w:firstLine="605"/>
        <w:rPr>
          <w:rFonts w:cs="Tahoma" w:hint="eastAsia"/>
        </w:rPr>
      </w:pPr>
      <w:r>
        <w:rPr>
          <w:rFonts w:cs="Tahoma" w:hint="eastAsia"/>
        </w:rPr>
        <w:t>八、课件或板书设计；</w:t>
      </w:r>
    </w:p>
    <w:p w:rsidR="007F4877" w:rsidRDefault="007F4877" w:rsidP="007F4877">
      <w:pPr>
        <w:pStyle w:val="a5"/>
        <w:ind w:firstLine="605"/>
        <w:rPr>
          <w:rFonts w:cs="Tahoma" w:hint="eastAsia"/>
        </w:rPr>
      </w:pPr>
      <w:r>
        <w:rPr>
          <w:rFonts w:cs="Tahoma" w:hint="eastAsia"/>
        </w:rPr>
        <w:t>九、教学效果评价等。</w:t>
      </w:r>
    </w:p>
    <w:p w:rsidR="007F4877" w:rsidRPr="007F4877" w:rsidRDefault="007F4877" w:rsidP="009244E1">
      <w:pPr>
        <w:ind w:firstLineChars="50" w:firstLine="181"/>
        <w:rPr>
          <w:rFonts w:ascii="仿宋_GB2312" w:eastAsia="仿宋_GB2312" w:hAnsiTheme="minorEastAsia" w:hint="eastAsia"/>
          <w:b/>
          <w:sz w:val="36"/>
          <w:szCs w:val="36"/>
        </w:rPr>
      </w:pPr>
    </w:p>
    <w:p w:rsidR="007F4877" w:rsidRDefault="007F4877" w:rsidP="009244E1">
      <w:pPr>
        <w:ind w:firstLineChars="50" w:firstLine="181"/>
        <w:rPr>
          <w:rFonts w:ascii="仿宋_GB2312" w:eastAsia="仿宋_GB2312" w:hAnsiTheme="minorEastAsia" w:hint="eastAsia"/>
          <w:b/>
          <w:sz w:val="36"/>
          <w:szCs w:val="36"/>
        </w:rPr>
      </w:pPr>
    </w:p>
    <w:p w:rsidR="007F4877" w:rsidRDefault="007F4877" w:rsidP="009244E1">
      <w:pPr>
        <w:ind w:firstLineChars="50" w:firstLine="181"/>
        <w:rPr>
          <w:rFonts w:ascii="仿宋_GB2312" w:eastAsia="仿宋_GB2312" w:hAnsiTheme="minorEastAsia" w:hint="eastAsia"/>
          <w:b/>
          <w:sz w:val="36"/>
          <w:szCs w:val="36"/>
        </w:rPr>
      </w:pPr>
    </w:p>
    <w:p w:rsidR="007F4877" w:rsidRDefault="007F4877" w:rsidP="009244E1">
      <w:pPr>
        <w:ind w:firstLineChars="50" w:firstLine="181"/>
        <w:rPr>
          <w:rFonts w:ascii="仿宋_GB2312" w:eastAsia="仿宋_GB2312" w:hAnsiTheme="minorEastAsia" w:hint="eastAsia"/>
          <w:b/>
          <w:sz w:val="36"/>
          <w:szCs w:val="36"/>
        </w:rPr>
      </w:pPr>
    </w:p>
    <w:p w:rsidR="007F4877" w:rsidRDefault="007F4877" w:rsidP="009244E1">
      <w:pPr>
        <w:ind w:firstLineChars="50" w:firstLine="181"/>
        <w:rPr>
          <w:rFonts w:ascii="仿宋_GB2312" w:eastAsia="仿宋_GB2312" w:hAnsiTheme="minorEastAsia" w:hint="eastAsia"/>
          <w:b/>
          <w:sz w:val="36"/>
          <w:szCs w:val="36"/>
        </w:rPr>
      </w:pPr>
    </w:p>
    <w:p w:rsidR="007F4877" w:rsidRDefault="007F4877" w:rsidP="009244E1">
      <w:pPr>
        <w:ind w:firstLineChars="50" w:firstLine="181"/>
        <w:rPr>
          <w:rFonts w:ascii="仿宋_GB2312" w:eastAsia="仿宋_GB2312" w:hAnsiTheme="minorEastAsia" w:hint="eastAsia"/>
          <w:b/>
          <w:sz w:val="36"/>
          <w:szCs w:val="36"/>
        </w:rPr>
      </w:pPr>
    </w:p>
    <w:p w:rsidR="007F4877" w:rsidRDefault="007F4877" w:rsidP="009244E1">
      <w:pPr>
        <w:ind w:firstLineChars="50" w:firstLine="181"/>
        <w:rPr>
          <w:rFonts w:ascii="仿宋_GB2312" w:eastAsia="仿宋_GB2312" w:hAnsiTheme="minorEastAsia" w:hint="eastAsia"/>
          <w:b/>
          <w:sz w:val="36"/>
          <w:szCs w:val="36"/>
        </w:rPr>
      </w:pPr>
    </w:p>
    <w:p w:rsidR="007F4877" w:rsidRDefault="007F4877" w:rsidP="009244E1">
      <w:pPr>
        <w:ind w:firstLineChars="50" w:firstLine="181"/>
        <w:rPr>
          <w:rFonts w:ascii="仿宋_GB2312" w:eastAsia="仿宋_GB2312" w:hAnsiTheme="minorEastAsia" w:hint="eastAsia"/>
          <w:b/>
          <w:sz w:val="36"/>
          <w:szCs w:val="36"/>
        </w:rPr>
      </w:pPr>
    </w:p>
    <w:p w:rsidR="007F4877" w:rsidRDefault="007F4877" w:rsidP="009244E1">
      <w:pPr>
        <w:ind w:firstLineChars="50" w:firstLine="181"/>
        <w:rPr>
          <w:rFonts w:ascii="仿宋_GB2312" w:eastAsia="仿宋_GB2312" w:hAnsiTheme="minorEastAsia" w:hint="eastAsia"/>
          <w:b/>
          <w:sz w:val="36"/>
          <w:szCs w:val="36"/>
        </w:rPr>
      </w:pPr>
    </w:p>
    <w:p w:rsidR="007F4877" w:rsidRDefault="007F4877" w:rsidP="009244E1">
      <w:pPr>
        <w:ind w:firstLineChars="50" w:firstLine="181"/>
        <w:rPr>
          <w:rFonts w:ascii="仿宋_GB2312" w:eastAsia="仿宋_GB2312" w:hAnsiTheme="minorEastAsia" w:hint="eastAsia"/>
          <w:b/>
          <w:sz w:val="36"/>
          <w:szCs w:val="36"/>
        </w:rPr>
      </w:pPr>
    </w:p>
    <w:p w:rsidR="007F4877" w:rsidRDefault="007F4877" w:rsidP="009244E1">
      <w:pPr>
        <w:ind w:firstLineChars="50" w:firstLine="181"/>
        <w:rPr>
          <w:rFonts w:ascii="仿宋_GB2312" w:eastAsia="仿宋_GB2312" w:hAnsiTheme="minorEastAsia" w:hint="eastAsia"/>
          <w:b/>
          <w:sz w:val="36"/>
          <w:szCs w:val="36"/>
        </w:rPr>
      </w:pPr>
    </w:p>
    <w:p w:rsidR="007F4877" w:rsidRDefault="007F4877" w:rsidP="007F4877">
      <w:pPr>
        <w:rPr>
          <w:rFonts w:ascii="宋体" w:eastAsia="宋体" w:hAnsi="宋体" w:cs="Tahoma" w:hint="eastAsia"/>
          <w:kern w:val="0"/>
          <w:sz w:val="24"/>
          <w:szCs w:val="24"/>
        </w:rPr>
      </w:pPr>
    </w:p>
    <w:p w:rsidR="007F4877" w:rsidRDefault="007F4877" w:rsidP="007F4877">
      <w:pPr>
        <w:rPr>
          <w:rFonts w:ascii="宋体" w:eastAsia="宋体" w:hAnsi="宋体" w:cs="Tahoma" w:hint="eastAsia"/>
          <w:kern w:val="0"/>
          <w:sz w:val="24"/>
          <w:szCs w:val="24"/>
        </w:rPr>
      </w:pPr>
    </w:p>
    <w:p w:rsidR="007F4877" w:rsidRDefault="007F4877" w:rsidP="007F4877">
      <w:pPr>
        <w:rPr>
          <w:rFonts w:ascii="宋体" w:eastAsia="宋体" w:hAnsi="宋体" w:cs="Tahoma" w:hint="eastAsia"/>
          <w:kern w:val="0"/>
          <w:sz w:val="24"/>
          <w:szCs w:val="24"/>
        </w:rPr>
      </w:pPr>
    </w:p>
    <w:p w:rsidR="007F4877" w:rsidRDefault="007F4877" w:rsidP="007F4877">
      <w:pPr>
        <w:rPr>
          <w:rFonts w:ascii="宋体" w:eastAsia="宋体" w:hAnsi="宋体" w:cs="Tahoma" w:hint="eastAsia"/>
          <w:kern w:val="0"/>
          <w:sz w:val="24"/>
          <w:szCs w:val="24"/>
        </w:rPr>
      </w:pPr>
      <w:r w:rsidRPr="007F4877">
        <w:rPr>
          <w:rFonts w:ascii="宋体" w:eastAsia="宋体" w:hAnsi="宋体" w:cs="Tahoma" w:hint="eastAsia"/>
          <w:kern w:val="0"/>
          <w:sz w:val="24"/>
          <w:szCs w:val="24"/>
        </w:rPr>
        <w:lastRenderedPageBreak/>
        <w:t>附件2：</w:t>
      </w:r>
    </w:p>
    <w:p w:rsidR="009244E1" w:rsidRPr="009244E1" w:rsidRDefault="009244E1" w:rsidP="007F4877">
      <w:pPr>
        <w:rPr>
          <w:rFonts w:ascii="仿宋_GB2312" w:eastAsia="仿宋_GB2312" w:hAnsiTheme="minorEastAsia"/>
          <w:b/>
          <w:sz w:val="36"/>
          <w:szCs w:val="36"/>
        </w:rPr>
      </w:pPr>
      <w:r w:rsidRPr="0005495F">
        <w:rPr>
          <w:rFonts w:ascii="仿宋_GB2312" w:eastAsia="仿宋_GB2312" w:hAnsiTheme="minorEastAsia" w:hint="eastAsia"/>
          <w:b/>
          <w:sz w:val="36"/>
          <w:szCs w:val="36"/>
        </w:rPr>
        <w:t>教师课堂教学创新大赛(中年组)决赛</w:t>
      </w:r>
      <w:r w:rsidRPr="009244E1">
        <w:rPr>
          <w:rFonts w:ascii="仿宋_GB2312" w:eastAsia="仿宋_GB2312" w:hAnsiTheme="minorEastAsia" w:hint="eastAsia"/>
          <w:b/>
          <w:sz w:val="36"/>
          <w:szCs w:val="36"/>
        </w:rPr>
        <w:t>赛教分组安排</w:t>
      </w:r>
    </w:p>
    <w:p w:rsidR="009244E1" w:rsidRPr="005E193E" w:rsidRDefault="009244E1" w:rsidP="009244E1">
      <w:pPr>
        <w:spacing w:line="240" w:lineRule="auto"/>
        <w:ind w:firstLineChars="1150" w:firstLine="3680"/>
        <w:rPr>
          <w:rFonts w:ascii="仿宋_GB2312" w:eastAsia="仿宋_GB2312" w:hAnsiTheme="minorEastAsia"/>
          <w:sz w:val="32"/>
          <w:szCs w:val="32"/>
        </w:rPr>
      </w:pPr>
      <w:r w:rsidRPr="0005495F">
        <w:rPr>
          <w:rFonts w:ascii="仿宋_GB2312" w:eastAsia="仿宋_GB2312" w:hAnsiTheme="minorEastAsia" w:hint="eastAsia"/>
          <w:sz w:val="32"/>
          <w:szCs w:val="32"/>
        </w:rPr>
        <w:t>文科组安排表</w:t>
      </w:r>
    </w:p>
    <w:tbl>
      <w:tblPr>
        <w:tblpPr w:leftFromText="180" w:rightFromText="180" w:vertAnchor="text" w:horzAnchor="margin" w:tblpXSpec="center" w:tblpY="118"/>
        <w:tblW w:w="9649" w:type="dxa"/>
        <w:tblCellMar>
          <w:left w:w="0" w:type="dxa"/>
          <w:right w:w="0" w:type="dxa"/>
        </w:tblCellMar>
        <w:tblLook w:val="04A0"/>
      </w:tblPr>
      <w:tblGrid>
        <w:gridCol w:w="436"/>
        <w:gridCol w:w="1134"/>
        <w:gridCol w:w="1559"/>
        <w:gridCol w:w="4252"/>
        <w:gridCol w:w="1276"/>
        <w:gridCol w:w="992"/>
      </w:tblGrid>
      <w:tr w:rsidR="009244E1" w:rsidRPr="0005495F" w:rsidTr="000D7938"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所在学院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ind w:firstLine="90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授课题目(抽签决定二选一)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竞赛时间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地点</w:t>
            </w:r>
          </w:p>
        </w:tc>
      </w:tr>
      <w:tr w:rsidR="009244E1" w:rsidRPr="0005495F" w:rsidTr="000D7938"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李勇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文学与传播学院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both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1、古希腊悲剧《俄狄浦斯王》；2、莎士比亚《哈姆莱特》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8:00-8:30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5-408东</w:t>
            </w:r>
          </w:p>
        </w:tc>
      </w:tr>
      <w:tr w:rsidR="009244E1" w:rsidRPr="0005495F" w:rsidTr="000D7938"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于丽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widowControl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教育科学学院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4E1" w:rsidRPr="0005495F" w:rsidRDefault="009244E1" w:rsidP="000D7938">
            <w:pPr>
              <w:widowControl w:val="0"/>
              <w:spacing w:line="240" w:lineRule="auto"/>
              <w:jc w:val="both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1、奥尔夫声势训练的本土化教学实践</w:t>
            </w:r>
          </w:p>
          <w:p w:rsidR="009244E1" w:rsidRPr="0005495F" w:rsidRDefault="009244E1" w:rsidP="000D7938">
            <w:pPr>
              <w:widowControl w:val="0"/>
              <w:spacing w:line="240" w:lineRule="auto"/>
              <w:jc w:val="both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2、奥尔夫童谣训练的本土化教学实践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8:30-9:00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5-408东</w:t>
            </w:r>
          </w:p>
        </w:tc>
      </w:tr>
      <w:tr w:rsidR="009244E1" w:rsidRPr="0005495F" w:rsidTr="000D7938"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赵崇俊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both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1、Parents and Children；   2、No Place Like Home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9:00-9:30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5-408东</w:t>
            </w:r>
          </w:p>
        </w:tc>
      </w:tr>
      <w:tr w:rsidR="009244E1" w:rsidRPr="0005495F" w:rsidTr="000D7938"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徐建昌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政治与社会学学院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both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1、创造有意义的人生；  2、社会工作法规的渊源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9:30-10:00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5-408东</w:t>
            </w:r>
          </w:p>
        </w:tc>
      </w:tr>
      <w:tr w:rsidR="009244E1" w:rsidRPr="0005495F" w:rsidTr="000D7938"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  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both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1、 导游讲解常用的方法；2、导游接待特殊游客的技巧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10:00-10:30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5-408东</w:t>
            </w:r>
          </w:p>
        </w:tc>
      </w:tr>
    </w:tbl>
    <w:p w:rsidR="009244E1" w:rsidRPr="0005495F" w:rsidRDefault="009244E1" w:rsidP="009244E1">
      <w:pPr>
        <w:spacing w:line="240" w:lineRule="auto"/>
        <w:ind w:firstLineChars="1100" w:firstLine="3520"/>
        <w:rPr>
          <w:rFonts w:ascii="仿宋_GB2312" w:eastAsia="仿宋_GB2312" w:hAnsiTheme="minorEastAsia"/>
          <w:sz w:val="32"/>
          <w:szCs w:val="32"/>
        </w:rPr>
      </w:pPr>
      <w:r w:rsidRPr="0005495F">
        <w:rPr>
          <w:rFonts w:ascii="仿宋_GB2312" w:eastAsia="仿宋_GB2312" w:hAnsiTheme="minorEastAsia" w:hint="eastAsia"/>
          <w:sz w:val="32"/>
          <w:szCs w:val="32"/>
        </w:rPr>
        <w:t>理工科组安排表</w:t>
      </w:r>
    </w:p>
    <w:tbl>
      <w:tblPr>
        <w:tblW w:w="9791" w:type="dxa"/>
        <w:tblInd w:w="-720" w:type="dxa"/>
        <w:tblCellMar>
          <w:left w:w="0" w:type="dxa"/>
          <w:right w:w="0" w:type="dxa"/>
        </w:tblCellMar>
        <w:tblLook w:val="04A0"/>
      </w:tblPr>
      <w:tblGrid>
        <w:gridCol w:w="435"/>
        <w:gridCol w:w="993"/>
        <w:gridCol w:w="1679"/>
        <w:gridCol w:w="4358"/>
        <w:gridCol w:w="1333"/>
        <w:gridCol w:w="993"/>
      </w:tblGrid>
      <w:tr w:rsidR="009244E1" w:rsidRPr="0005495F" w:rsidTr="009244E1"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所在学院</w:t>
            </w:r>
          </w:p>
        </w:tc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授课题目(抽签决定二选一)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竞赛时间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地点</w:t>
            </w:r>
          </w:p>
        </w:tc>
      </w:tr>
      <w:tr w:rsidR="009244E1" w:rsidRPr="0005495F" w:rsidTr="009244E1">
        <w:trPr>
          <w:trHeight w:val="424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郭艳春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数学与信息科学学院</w:t>
            </w:r>
          </w:p>
        </w:tc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both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1、函数极限；         2、导数概念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8:00-8:30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5-407西</w:t>
            </w:r>
          </w:p>
        </w:tc>
      </w:tr>
      <w:tr w:rsidR="009244E1" w:rsidRPr="0005495F" w:rsidTr="009244E1">
        <w:trPr>
          <w:trHeight w:val="424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after="120" w:line="240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5495F">
              <w:rPr>
                <w:rFonts w:ascii="仿宋_GB2312" w:eastAsia="仿宋_GB2312" w:hint="eastAsia"/>
                <w:sz w:val="18"/>
                <w:szCs w:val="18"/>
              </w:rPr>
              <w:t>吴粉侠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计算机学院</w:t>
            </w:r>
          </w:p>
        </w:tc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both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1、继承与派生的基础知识；2、继承与多态的综合应用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8:30-9:00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5-407西</w:t>
            </w:r>
          </w:p>
        </w:tc>
      </w:tr>
      <w:tr w:rsidR="009244E1" w:rsidRPr="0005495F" w:rsidTr="009244E1">
        <w:trPr>
          <w:trHeight w:val="424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after="120" w:line="240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5495F">
              <w:rPr>
                <w:rFonts w:ascii="仿宋_GB2312" w:eastAsia="仿宋_GB2312" w:hint="eastAsia"/>
                <w:sz w:val="18"/>
                <w:szCs w:val="18"/>
              </w:rPr>
              <w:t>宁江英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资源环境与历史文化学院</w:t>
            </w:r>
          </w:p>
        </w:tc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both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1、秦人早期的历史；2、秦朝中央集权制的创新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9:00-9:30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5-40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东</w:t>
            </w:r>
          </w:p>
        </w:tc>
      </w:tr>
      <w:tr w:rsidR="009244E1" w:rsidRPr="0005495F" w:rsidTr="009244E1">
        <w:trPr>
          <w:trHeight w:val="424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after="120" w:line="240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5495F">
              <w:rPr>
                <w:rFonts w:ascii="仿宋_GB2312" w:eastAsia="仿宋_GB2312" w:hint="eastAsia"/>
                <w:sz w:val="18"/>
                <w:szCs w:val="18"/>
              </w:rPr>
              <w:t>邓玲娟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both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1、极化作用；2、电解质溶液的电导。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9:30-10:00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5-407西</w:t>
            </w:r>
          </w:p>
        </w:tc>
      </w:tr>
      <w:tr w:rsidR="009244E1" w:rsidRPr="0005495F" w:rsidTr="009244E1"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after="120" w:line="240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5495F">
              <w:rPr>
                <w:rFonts w:ascii="仿宋_GB2312" w:eastAsia="仿宋_GB2312" w:hint="eastAsia"/>
                <w:sz w:val="18"/>
                <w:szCs w:val="18"/>
              </w:rPr>
              <w:t>马  晴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widowControl w:val="0"/>
              <w:spacing w:line="240" w:lineRule="auto"/>
              <w:ind w:firstLineChars="100" w:firstLine="18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物理与电子工程学院</w:t>
            </w:r>
          </w:p>
        </w:tc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4E1" w:rsidRPr="0005495F" w:rsidRDefault="009244E1" w:rsidP="000D7938">
            <w:pPr>
              <w:widowControl w:val="0"/>
              <w:spacing w:line="240" w:lineRule="auto"/>
              <w:jc w:val="both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1、内能、焓、自由能和吉布斯能的全微分及麦克斯韦关系式；</w:t>
            </w:r>
          </w:p>
          <w:p w:rsidR="009244E1" w:rsidRPr="0005495F" w:rsidRDefault="009244E1" w:rsidP="000D7938">
            <w:pPr>
              <w:widowControl w:val="0"/>
              <w:spacing w:line="240" w:lineRule="auto"/>
              <w:jc w:val="both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2、 麦克斯韦关系的应用及低温的获得方法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10:00-10:30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5-407西</w:t>
            </w:r>
          </w:p>
        </w:tc>
      </w:tr>
    </w:tbl>
    <w:p w:rsidR="009244E1" w:rsidRPr="0005495F" w:rsidRDefault="009244E1" w:rsidP="009244E1">
      <w:pPr>
        <w:spacing w:line="240" w:lineRule="auto"/>
        <w:ind w:firstLineChars="1000" w:firstLine="3200"/>
        <w:rPr>
          <w:rFonts w:ascii="仿宋_GB2312" w:eastAsia="仿宋_GB2312" w:hAnsiTheme="minorEastAsia"/>
          <w:sz w:val="32"/>
          <w:szCs w:val="32"/>
        </w:rPr>
      </w:pPr>
      <w:r w:rsidRPr="0005495F">
        <w:rPr>
          <w:rFonts w:ascii="仿宋_GB2312" w:eastAsia="仿宋_GB2312" w:hAnsiTheme="minorEastAsia" w:hint="eastAsia"/>
          <w:sz w:val="32"/>
          <w:szCs w:val="32"/>
        </w:rPr>
        <w:t>术科（艺体）组安排表</w:t>
      </w:r>
    </w:p>
    <w:tbl>
      <w:tblPr>
        <w:tblW w:w="9933" w:type="dxa"/>
        <w:tblInd w:w="-795" w:type="dxa"/>
        <w:tblCellMar>
          <w:left w:w="0" w:type="dxa"/>
          <w:right w:w="0" w:type="dxa"/>
        </w:tblCellMar>
        <w:tblLook w:val="04A0"/>
      </w:tblPr>
      <w:tblGrid>
        <w:gridCol w:w="434"/>
        <w:gridCol w:w="994"/>
        <w:gridCol w:w="1115"/>
        <w:gridCol w:w="4922"/>
        <w:gridCol w:w="1333"/>
        <w:gridCol w:w="1135"/>
      </w:tblGrid>
      <w:tr w:rsidR="009244E1" w:rsidRPr="0005495F" w:rsidTr="009244E1"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所在学院</w:t>
            </w:r>
          </w:p>
        </w:tc>
        <w:tc>
          <w:tcPr>
            <w:tcW w:w="4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授课题目(抽签决定二选一)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竞赛时间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地点</w:t>
            </w:r>
          </w:p>
        </w:tc>
      </w:tr>
      <w:tr w:rsidR="009244E1" w:rsidRPr="0005495F" w:rsidTr="009244E1"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陈  浩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4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1、教授battement  tendu  ；   2、教授demi-grang  plie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8:00-8:30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5-408西</w:t>
            </w:r>
          </w:p>
        </w:tc>
      </w:tr>
      <w:tr w:rsidR="009244E1" w:rsidRPr="0005495F" w:rsidTr="009244E1"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line="240" w:lineRule="auto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line="240" w:lineRule="auto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hint="eastAsia"/>
                <w:sz w:val="18"/>
                <w:szCs w:val="18"/>
              </w:rPr>
              <w:t>谢  军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line="240" w:lineRule="auto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hint="eastAsia"/>
                <w:sz w:val="18"/>
                <w:szCs w:val="18"/>
              </w:rPr>
              <w:t>美术学院</w:t>
            </w:r>
          </w:p>
        </w:tc>
        <w:tc>
          <w:tcPr>
            <w:tcW w:w="4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4E1" w:rsidRPr="0005495F" w:rsidRDefault="009244E1" w:rsidP="000D7938">
            <w:pPr>
              <w:spacing w:line="240" w:lineRule="auto"/>
              <w:jc w:val="both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hint="eastAsia"/>
                <w:sz w:val="18"/>
                <w:szCs w:val="18"/>
              </w:rPr>
              <w:t>1、《中国画创作中的构思与构图》；2、《工笔花鸟画》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8:30-9:00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5-408西</w:t>
            </w:r>
          </w:p>
        </w:tc>
      </w:tr>
      <w:tr w:rsidR="009244E1" w:rsidRPr="0005495F" w:rsidTr="009244E1"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付  敏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职业技术学院</w:t>
            </w:r>
          </w:p>
        </w:tc>
        <w:tc>
          <w:tcPr>
            <w:tcW w:w="4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widowControl w:val="0"/>
              <w:spacing w:line="240" w:lineRule="auto"/>
              <w:jc w:val="both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1、大学英语Learn a lesson from unusual stories 导入</w:t>
            </w:r>
          </w:p>
          <w:p w:rsidR="009244E1" w:rsidRPr="0005495F" w:rsidRDefault="009244E1" w:rsidP="000D7938">
            <w:pPr>
              <w:widowControl w:val="0"/>
              <w:spacing w:line="240" w:lineRule="auto"/>
              <w:jc w:val="both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2、大学英语wealth success and love课文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9:00-9:30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5-40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  <w:bookmarkStart w:id="0" w:name="_GoBack"/>
            <w:bookmarkEnd w:id="0"/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西</w:t>
            </w:r>
          </w:p>
        </w:tc>
      </w:tr>
      <w:tr w:rsidR="009244E1" w:rsidRPr="0005495F" w:rsidTr="009244E1"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line="240" w:lineRule="auto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hint="eastAsia"/>
                <w:sz w:val="18"/>
                <w:szCs w:val="18"/>
              </w:rPr>
              <w:t>李  娜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line="240" w:lineRule="auto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hint="eastAsia"/>
                <w:sz w:val="18"/>
                <w:szCs w:val="18"/>
              </w:rPr>
              <w:t>体育学院</w:t>
            </w:r>
          </w:p>
        </w:tc>
        <w:tc>
          <w:tcPr>
            <w:tcW w:w="4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4E1" w:rsidRPr="0005495F" w:rsidRDefault="009244E1" w:rsidP="000D7938">
            <w:pPr>
              <w:widowControl w:val="0"/>
              <w:spacing w:line="240" w:lineRule="auto"/>
              <w:jc w:val="both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hint="eastAsia"/>
                <w:sz w:val="18"/>
                <w:szCs w:val="18"/>
              </w:rPr>
              <w:t>1、身体形态测量概述；2、速度的测量与评价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9:30-10:00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line="240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5495F">
              <w:rPr>
                <w:rFonts w:ascii="仿宋_GB2312" w:eastAsia="仿宋_GB2312" w:hint="eastAsia"/>
                <w:sz w:val="18"/>
                <w:szCs w:val="18"/>
              </w:rPr>
              <w:t>5-408西</w:t>
            </w:r>
          </w:p>
        </w:tc>
      </w:tr>
      <w:tr w:rsidR="009244E1" w:rsidRPr="0005495F" w:rsidTr="009244E1"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陈  蕊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4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both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1、建筑模型制作工艺 ；       2、室内家具黏土模型制作工艺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10:00-10:30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4E1" w:rsidRPr="0005495F" w:rsidRDefault="009244E1" w:rsidP="000D793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05495F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5-408西</w:t>
            </w:r>
          </w:p>
        </w:tc>
      </w:tr>
    </w:tbl>
    <w:p w:rsidR="00B02FFA" w:rsidRDefault="00B02FFA"/>
    <w:sectPr w:rsidR="00B02FFA" w:rsidSect="00B02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437" w:rsidRDefault="00F51437" w:rsidP="009244E1">
      <w:pPr>
        <w:spacing w:line="240" w:lineRule="auto"/>
      </w:pPr>
      <w:r>
        <w:separator/>
      </w:r>
    </w:p>
  </w:endnote>
  <w:endnote w:type="continuationSeparator" w:id="0">
    <w:p w:rsidR="00F51437" w:rsidRDefault="00F51437" w:rsidP="00924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437" w:rsidRDefault="00F51437" w:rsidP="009244E1">
      <w:pPr>
        <w:spacing w:line="240" w:lineRule="auto"/>
      </w:pPr>
      <w:r>
        <w:separator/>
      </w:r>
    </w:p>
  </w:footnote>
  <w:footnote w:type="continuationSeparator" w:id="0">
    <w:p w:rsidR="00F51437" w:rsidRDefault="00F51437" w:rsidP="009244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4E1"/>
    <w:rsid w:val="00015A01"/>
    <w:rsid w:val="000204C3"/>
    <w:rsid w:val="00033A85"/>
    <w:rsid w:val="00034A12"/>
    <w:rsid w:val="00036B61"/>
    <w:rsid w:val="00043BA1"/>
    <w:rsid w:val="00046A89"/>
    <w:rsid w:val="00060228"/>
    <w:rsid w:val="00062C8C"/>
    <w:rsid w:val="00072A10"/>
    <w:rsid w:val="00073F3A"/>
    <w:rsid w:val="000A3703"/>
    <w:rsid w:val="000C3118"/>
    <w:rsid w:val="000C373B"/>
    <w:rsid w:val="000E64F9"/>
    <w:rsid w:val="000F0383"/>
    <w:rsid w:val="000F0582"/>
    <w:rsid w:val="000F4FA8"/>
    <w:rsid w:val="000F5E7E"/>
    <w:rsid w:val="0010613A"/>
    <w:rsid w:val="0013662F"/>
    <w:rsid w:val="0013796F"/>
    <w:rsid w:val="001429CB"/>
    <w:rsid w:val="00142F6A"/>
    <w:rsid w:val="00153377"/>
    <w:rsid w:val="001616B7"/>
    <w:rsid w:val="00162EE7"/>
    <w:rsid w:val="0016668F"/>
    <w:rsid w:val="0019274B"/>
    <w:rsid w:val="00194DE5"/>
    <w:rsid w:val="001960A1"/>
    <w:rsid w:val="001D3EB1"/>
    <w:rsid w:val="001F2B8D"/>
    <w:rsid w:val="001F499B"/>
    <w:rsid w:val="00201AFB"/>
    <w:rsid w:val="002074AC"/>
    <w:rsid w:val="00246F58"/>
    <w:rsid w:val="00254EC3"/>
    <w:rsid w:val="00255C19"/>
    <w:rsid w:val="002715E4"/>
    <w:rsid w:val="00272788"/>
    <w:rsid w:val="00272F5F"/>
    <w:rsid w:val="00273C9B"/>
    <w:rsid w:val="00274EB3"/>
    <w:rsid w:val="002A100F"/>
    <w:rsid w:val="002A6D4D"/>
    <w:rsid w:val="002B5CC5"/>
    <w:rsid w:val="002B6EE5"/>
    <w:rsid w:val="002C1794"/>
    <w:rsid w:val="002D1209"/>
    <w:rsid w:val="002E067B"/>
    <w:rsid w:val="002E2D85"/>
    <w:rsid w:val="002F356F"/>
    <w:rsid w:val="00313EB9"/>
    <w:rsid w:val="00320E7B"/>
    <w:rsid w:val="00323169"/>
    <w:rsid w:val="00323E83"/>
    <w:rsid w:val="00324362"/>
    <w:rsid w:val="0033196A"/>
    <w:rsid w:val="003339CB"/>
    <w:rsid w:val="0034508E"/>
    <w:rsid w:val="003543AB"/>
    <w:rsid w:val="00357B3F"/>
    <w:rsid w:val="003631EE"/>
    <w:rsid w:val="00363CA4"/>
    <w:rsid w:val="00364881"/>
    <w:rsid w:val="003656EC"/>
    <w:rsid w:val="0038219F"/>
    <w:rsid w:val="00385CE8"/>
    <w:rsid w:val="003915FE"/>
    <w:rsid w:val="00392963"/>
    <w:rsid w:val="003A180B"/>
    <w:rsid w:val="003A35B5"/>
    <w:rsid w:val="003A3F02"/>
    <w:rsid w:val="003B3184"/>
    <w:rsid w:val="003C086A"/>
    <w:rsid w:val="003C5A40"/>
    <w:rsid w:val="003D6E2A"/>
    <w:rsid w:val="00420EBA"/>
    <w:rsid w:val="00425F4E"/>
    <w:rsid w:val="004278DD"/>
    <w:rsid w:val="004418C3"/>
    <w:rsid w:val="00454DA9"/>
    <w:rsid w:val="00486445"/>
    <w:rsid w:val="00486B5B"/>
    <w:rsid w:val="00487D7F"/>
    <w:rsid w:val="00493667"/>
    <w:rsid w:val="004A0A48"/>
    <w:rsid w:val="004A0F92"/>
    <w:rsid w:val="004E5FF1"/>
    <w:rsid w:val="00502B5D"/>
    <w:rsid w:val="005035CC"/>
    <w:rsid w:val="00507DA7"/>
    <w:rsid w:val="00520AFD"/>
    <w:rsid w:val="00521843"/>
    <w:rsid w:val="00525598"/>
    <w:rsid w:val="00531EF5"/>
    <w:rsid w:val="0053566F"/>
    <w:rsid w:val="00553621"/>
    <w:rsid w:val="00556752"/>
    <w:rsid w:val="00566654"/>
    <w:rsid w:val="00567E71"/>
    <w:rsid w:val="00573FC4"/>
    <w:rsid w:val="00583769"/>
    <w:rsid w:val="005854CB"/>
    <w:rsid w:val="00590B09"/>
    <w:rsid w:val="0059131E"/>
    <w:rsid w:val="005921D8"/>
    <w:rsid w:val="005A135F"/>
    <w:rsid w:val="005A19E6"/>
    <w:rsid w:val="005A27E7"/>
    <w:rsid w:val="005A3933"/>
    <w:rsid w:val="005A39F2"/>
    <w:rsid w:val="005A7453"/>
    <w:rsid w:val="005B59B0"/>
    <w:rsid w:val="005C2DF6"/>
    <w:rsid w:val="005D0636"/>
    <w:rsid w:val="005E244A"/>
    <w:rsid w:val="005F6020"/>
    <w:rsid w:val="005F7905"/>
    <w:rsid w:val="0060107A"/>
    <w:rsid w:val="0061585F"/>
    <w:rsid w:val="006170F3"/>
    <w:rsid w:val="00620973"/>
    <w:rsid w:val="006227E8"/>
    <w:rsid w:val="006265E1"/>
    <w:rsid w:val="00626E6E"/>
    <w:rsid w:val="006319A8"/>
    <w:rsid w:val="00637344"/>
    <w:rsid w:val="00643208"/>
    <w:rsid w:val="006445C1"/>
    <w:rsid w:val="0066362D"/>
    <w:rsid w:val="00666EC5"/>
    <w:rsid w:val="00677D5B"/>
    <w:rsid w:val="00687754"/>
    <w:rsid w:val="0069089B"/>
    <w:rsid w:val="006925F2"/>
    <w:rsid w:val="006A38D0"/>
    <w:rsid w:val="006A69E5"/>
    <w:rsid w:val="006B0023"/>
    <w:rsid w:val="006B0FB6"/>
    <w:rsid w:val="006B28DF"/>
    <w:rsid w:val="006D0FAB"/>
    <w:rsid w:val="006D7EC8"/>
    <w:rsid w:val="006E62AB"/>
    <w:rsid w:val="00700CD9"/>
    <w:rsid w:val="00703E25"/>
    <w:rsid w:val="007132FB"/>
    <w:rsid w:val="00716520"/>
    <w:rsid w:val="00717A9E"/>
    <w:rsid w:val="00731C10"/>
    <w:rsid w:val="00750DB3"/>
    <w:rsid w:val="00760CC2"/>
    <w:rsid w:val="00771C24"/>
    <w:rsid w:val="00774703"/>
    <w:rsid w:val="00776A37"/>
    <w:rsid w:val="00777501"/>
    <w:rsid w:val="0079736D"/>
    <w:rsid w:val="007A2826"/>
    <w:rsid w:val="007D516A"/>
    <w:rsid w:val="007E2B12"/>
    <w:rsid w:val="007F4877"/>
    <w:rsid w:val="007F647D"/>
    <w:rsid w:val="00801FE3"/>
    <w:rsid w:val="008025FA"/>
    <w:rsid w:val="00803DEA"/>
    <w:rsid w:val="00814528"/>
    <w:rsid w:val="00817E65"/>
    <w:rsid w:val="008420A0"/>
    <w:rsid w:val="00850C17"/>
    <w:rsid w:val="00851DAF"/>
    <w:rsid w:val="008611A0"/>
    <w:rsid w:val="008675F0"/>
    <w:rsid w:val="00893D2A"/>
    <w:rsid w:val="00894A95"/>
    <w:rsid w:val="0089739A"/>
    <w:rsid w:val="008A2E53"/>
    <w:rsid w:val="008A3653"/>
    <w:rsid w:val="008A48DF"/>
    <w:rsid w:val="008A552B"/>
    <w:rsid w:val="008B275A"/>
    <w:rsid w:val="008C7579"/>
    <w:rsid w:val="008F5F86"/>
    <w:rsid w:val="008F603E"/>
    <w:rsid w:val="008F6730"/>
    <w:rsid w:val="008F6E9A"/>
    <w:rsid w:val="00902972"/>
    <w:rsid w:val="00903D33"/>
    <w:rsid w:val="00903D77"/>
    <w:rsid w:val="00904A52"/>
    <w:rsid w:val="00911D5A"/>
    <w:rsid w:val="00913BB2"/>
    <w:rsid w:val="009244E1"/>
    <w:rsid w:val="00924563"/>
    <w:rsid w:val="00926C11"/>
    <w:rsid w:val="009536D3"/>
    <w:rsid w:val="00961D04"/>
    <w:rsid w:val="00976F22"/>
    <w:rsid w:val="009832BD"/>
    <w:rsid w:val="00984A2F"/>
    <w:rsid w:val="009863AF"/>
    <w:rsid w:val="009914A4"/>
    <w:rsid w:val="0099493D"/>
    <w:rsid w:val="00996B3D"/>
    <w:rsid w:val="009A692D"/>
    <w:rsid w:val="009B0AFC"/>
    <w:rsid w:val="009B641B"/>
    <w:rsid w:val="009C214B"/>
    <w:rsid w:val="009C725B"/>
    <w:rsid w:val="009C7A76"/>
    <w:rsid w:val="009D0FDB"/>
    <w:rsid w:val="009D53D0"/>
    <w:rsid w:val="009E1A6E"/>
    <w:rsid w:val="009E3828"/>
    <w:rsid w:val="009F256D"/>
    <w:rsid w:val="009F49E1"/>
    <w:rsid w:val="00A05AE2"/>
    <w:rsid w:val="00A2344C"/>
    <w:rsid w:val="00A26BD8"/>
    <w:rsid w:val="00A33B2A"/>
    <w:rsid w:val="00A34DD3"/>
    <w:rsid w:val="00A37A11"/>
    <w:rsid w:val="00A40F06"/>
    <w:rsid w:val="00A428F6"/>
    <w:rsid w:val="00A43C2C"/>
    <w:rsid w:val="00A56C9A"/>
    <w:rsid w:val="00A70E4B"/>
    <w:rsid w:val="00A81734"/>
    <w:rsid w:val="00A82229"/>
    <w:rsid w:val="00AA088F"/>
    <w:rsid w:val="00AB29CF"/>
    <w:rsid w:val="00AC7E67"/>
    <w:rsid w:val="00AD4AB2"/>
    <w:rsid w:val="00AE0F7B"/>
    <w:rsid w:val="00AE1A66"/>
    <w:rsid w:val="00AE41F2"/>
    <w:rsid w:val="00AE66E6"/>
    <w:rsid w:val="00AF0D1C"/>
    <w:rsid w:val="00AF35B5"/>
    <w:rsid w:val="00B0153F"/>
    <w:rsid w:val="00B02FFA"/>
    <w:rsid w:val="00B03966"/>
    <w:rsid w:val="00B1392C"/>
    <w:rsid w:val="00B22E95"/>
    <w:rsid w:val="00B24D11"/>
    <w:rsid w:val="00B27F93"/>
    <w:rsid w:val="00B333DB"/>
    <w:rsid w:val="00B33B7E"/>
    <w:rsid w:val="00B41A92"/>
    <w:rsid w:val="00B47AF3"/>
    <w:rsid w:val="00B537DC"/>
    <w:rsid w:val="00B547F9"/>
    <w:rsid w:val="00B62053"/>
    <w:rsid w:val="00B67711"/>
    <w:rsid w:val="00B67DB9"/>
    <w:rsid w:val="00B70966"/>
    <w:rsid w:val="00B74C76"/>
    <w:rsid w:val="00B76BF9"/>
    <w:rsid w:val="00B83B5D"/>
    <w:rsid w:val="00BA2A7F"/>
    <w:rsid w:val="00BE5AC3"/>
    <w:rsid w:val="00BF4082"/>
    <w:rsid w:val="00C0168C"/>
    <w:rsid w:val="00C1065A"/>
    <w:rsid w:val="00C13794"/>
    <w:rsid w:val="00C221FA"/>
    <w:rsid w:val="00C27C2D"/>
    <w:rsid w:val="00C31564"/>
    <w:rsid w:val="00C4035F"/>
    <w:rsid w:val="00C50F5F"/>
    <w:rsid w:val="00C54F35"/>
    <w:rsid w:val="00C606BF"/>
    <w:rsid w:val="00C77682"/>
    <w:rsid w:val="00C8011F"/>
    <w:rsid w:val="00C86ABC"/>
    <w:rsid w:val="00CA1811"/>
    <w:rsid w:val="00CA74DE"/>
    <w:rsid w:val="00CB0150"/>
    <w:rsid w:val="00CB10E9"/>
    <w:rsid w:val="00CB536A"/>
    <w:rsid w:val="00CB5805"/>
    <w:rsid w:val="00CC3AD1"/>
    <w:rsid w:val="00CE12FE"/>
    <w:rsid w:val="00CE2618"/>
    <w:rsid w:val="00CF23AA"/>
    <w:rsid w:val="00CF6412"/>
    <w:rsid w:val="00D0132C"/>
    <w:rsid w:val="00D0190F"/>
    <w:rsid w:val="00D072F5"/>
    <w:rsid w:val="00D51C46"/>
    <w:rsid w:val="00D53A24"/>
    <w:rsid w:val="00D56A32"/>
    <w:rsid w:val="00D73A66"/>
    <w:rsid w:val="00D84A97"/>
    <w:rsid w:val="00D854EE"/>
    <w:rsid w:val="00D86AF5"/>
    <w:rsid w:val="00D91DA5"/>
    <w:rsid w:val="00D942E3"/>
    <w:rsid w:val="00DA51C7"/>
    <w:rsid w:val="00DB39E6"/>
    <w:rsid w:val="00DD52E6"/>
    <w:rsid w:val="00DE28EA"/>
    <w:rsid w:val="00DF2084"/>
    <w:rsid w:val="00DF2B62"/>
    <w:rsid w:val="00DF72D4"/>
    <w:rsid w:val="00E067D0"/>
    <w:rsid w:val="00E10771"/>
    <w:rsid w:val="00E30560"/>
    <w:rsid w:val="00E353A3"/>
    <w:rsid w:val="00E43BA5"/>
    <w:rsid w:val="00E45C86"/>
    <w:rsid w:val="00E7034F"/>
    <w:rsid w:val="00E85362"/>
    <w:rsid w:val="00EA4A38"/>
    <w:rsid w:val="00EA72EE"/>
    <w:rsid w:val="00EB02DF"/>
    <w:rsid w:val="00EB47F1"/>
    <w:rsid w:val="00EB5FC4"/>
    <w:rsid w:val="00EB7B9A"/>
    <w:rsid w:val="00EE03B3"/>
    <w:rsid w:val="00F00095"/>
    <w:rsid w:val="00F03824"/>
    <w:rsid w:val="00F0419C"/>
    <w:rsid w:val="00F157CC"/>
    <w:rsid w:val="00F17C33"/>
    <w:rsid w:val="00F25588"/>
    <w:rsid w:val="00F31F13"/>
    <w:rsid w:val="00F51437"/>
    <w:rsid w:val="00F53F3C"/>
    <w:rsid w:val="00F5669F"/>
    <w:rsid w:val="00F65D69"/>
    <w:rsid w:val="00F668B3"/>
    <w:rsid w:val="00F67CEB"/>
    <w:rsid w:val="00F80A4C"/>
    <w:rsid w:val="00F81547"/>
    <w:rsid w:val="00F85179"/>
    <w:rsid w:val="00F97682"/>
    <w:rsid w:val="00FA2F99"/>
    <w:rsid w:val="00FA76DD"/>
    <w:rsid w:val="00FA7F33"/>
    <w:rsid w:val="00FB29DB"/>
    <w:rsid w:val="00FB3536"/>
    <w:rsid w:val="00FB3539"/>
    <w:rsid w:val="00FC3111"/>
    <w:rsid w:val="00FC4AF4"/>
    <w:rsid w:val="00FD0F0E"/>
    <w:rsid w:val="00FD2947"/>
    <w:rsid w:val="00FE0767"/>
    <w:rsid w:val="00FF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E1"/>
    <w:pPr>
      <w:spacing w:line="240" w:lineRule="atLeast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44E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44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4E1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4E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F4877"/>
    <w:pPr>
      <w:spacing w:before="75" w:after="75" w:line="240" w:lineRule="auto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3</cp:revision>
  <dcterms:created xsi:type="dcterms:W3CDTF">2018-10-19T02:05:00Z</dcterms:created>
  <dcterms:modified xsi:type="dcterms:W3CDTF">2018-10-19T02:08:00Z</dcterms:modified>
</cp:coreProperties>
</file>