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CCE" w:rsidRPr="00E3574E" w:rsidRDefault="00765CCE" w:rsidP="00765CCE">
      <w:pPr>
        <w:widowControl/>
        <w:spacing w:line="500" w:lineRule="exact"/>
        <w:ind w:firstLine="645"/>
        <w:jc w:val="left"/>
        <w:rPr>
          <w:rFonts w:ascii="宋体" w:eastAsia="宋体" w:hAnsi="宋体" w:cs="宋体"/>
          <w:color w:val="333333"/>
          <w:kern w:val="0"/>
          <w:sz w:val="24"/>
          <w:szCs w:val="24"/>
        </w:rPr>
      </w:pPr>
      <w:r>
        <w:rPr>
          <w:rFonts w:ascii="宋体" w:eastAsia="宋体" w:hAnsi="宋体" w:cs="Times New Roman"/>
          <w:b/>
          <w:noProof/>
          <w:sz w:val="36"/>
          <w:szCs w:val="36"/>
        </w:rPr>
        <w:drawing>
          <wp:anchor distT="0" distB="0" distL="114300" distR="114300" simplePos="0" relativeHeight="251660288" behindDoc="0" locked="0" layoutInCell="1" allowOverlap="1" wp14:anchorId="543D502F" wp14:editId="4F39F43D">
            <wp:simplePos x="0" y="0"/>
            <wp:positionH relativeFrom="column">
              <wp:posOffset>498475</wp:posOffset>
            </wp:positionH>
            <wp:positionV relativeFrom="paragraph">
              <wp:posOffset>234950</wp:posOffset>
            </wp:positionV>
            <wp:extent cx="2593340" cy="4584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2593340" cy="4584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eastAsia="宋体" w:hAnsi="宋体" w:cs="Times New Roman"/>
          <w:b/>
          <w:noProof/>
          <w:sz w:val="36"/>
          <w:szCs w:val="36"/>
        </w:rPr>
        <w:drawing>
          <wp:anchor distT="0" distB="0" distL="114300" distR="114300" simplePos="0" relativeHeight="251659264" behindDoc="0" locked="0" layoutInCell="1" allowOverlap="1" wp14:anchorId="7D5BA7D7" wp14:editId="4042E196">
            <wp:simplePos x="0" y="0"/>
            <wp:positionH relativeFrom="column">
              <wp:posOffset>-112395</wp:posOffset>
            </wp:positionH>
            <wp:positionV relativeFrom="paragraph">
              <wp:posOffset>104140</wp:posOffset>
            </wp:positionV>
            <wp:extent cx="699770" cy="682625"/>
            <wp:effectExtent l="0" t="0" r="5080" b="3175"/>
            <wp:wrapNone/>
            <wp:docPr id="1" name="图片 1" descr="师院院徽色彩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师院院徽色彩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9770" cy="682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5CCE" w:rsidRDefault="00765CCE" w:rsidP="00765CCE"/>
    <w:p w:rsidR="00765CCE" w:rsidRDefault="00765CCE" w:rsidP="00765CCE"/>
    <w:p w:rsidR="00765CCE" w:rsidRPr="009B7DBA" w:rsidRDefault="00765CCE" w:rsidP="00765CCE">
      <w:pPr>
        <w:jc w:val="center"/>
        <w:rPr>
          <w:rFonts w:ascii="宋体" w:eastAsia="宋体" w:hAnsi="宋体" w:cs="Times New Roman"/>
          <w:color w:val="FF0000"/>
          <w:szCs w:val="21"/>
        </w:rPr>
      </w:pPr>
    </w:p>
    <w:p w:rsidR="00765CCE" w:rsidRDefault="00765CCE" w:rsidP="00765CCE">
      <w:pPr>
        <w:jc w:val="center"/>
        <w:rPr>
          <w:rFonts w:ascii="宋体" w:eastAsia="宋体" w:hAnsi="宋体" w:cs="Times New Roman"/>
          <w:color w:val="FF0000"/>
          <w:szCs w:val="21"/>
        </w:rPr>
      </w:pPr>
    </w:p>
    <w:p w:rsidR="00765CCE" w:rsidRDefault="00765CCE" w:rsidP="00765CCE">
      <w:pPr>
        <w:jc w:val="center"/>
        <w:rPr>
          <w:rFonts w:ascii="宋体" w:eastAsia="宋体" w:hAnsi="宋体" w:cs="Times New Roman"/>
          <w:color w:val="FF0000"/>
          <w:szCs w:val="21"/>
        </w:rPr>
      </w:pPr>
    </w:p>
    <w:p w:rsidR="00765CCE" w:rsidRDefault="00765CCE" w:rsidP="00765CCE">
      <w:pPr>
        <w:jc w:val="center"/>
        <w:rPr>
          <w:rFonts w:ascii="宋体" w:eastAsia="宋体" w:hAnsi="宋体" w:cs="Times New Roman"/>
          <w:color w:val="FF0000"/>
          <w:szCs w:val="21"/>
        </w:rPr>
      </w:pPr>
    </w:p>
    <w:p w:rsidR="00765CCE" w:rsidRPr="009B7DBA" w:rsidRDefault="00765CCE" w:rsidP="00765CCE">
      <w:pPr>
        <w:jc w:val="center"/>
        <w:rPr>
          <w:rFonts w:ascii="宋体" w:eastAsia="宋体" w:hAnsi="宋体" w:cs="Times New Roman"/>
          <w:color w:val="FF0000"/>
          <w:szCs w:val="21"/>
        </w:rPr>
      </w:pPr>
    </w:p>
    <w:p w:rsidR="00765CCE" w:rsidRPr="009B7DBA" w:rsidRDefault="00765CCE" w:rsidP="00765CCE">
      <w:pPr>
        <w:jc w:val="center"/>
        <w:rPr>
          <w:rFonts w:ascii="宋体" w:eastAsia="宋体" w:hAnsi="宋体" w:cs="Times New Roman"/>
          <w:color w:val="FF0000"/>
          <w:szCs w:val="21"/>
        </w:rPr>
      </w:pPr>
    </w:p>
    <w:p w:rsidR="00765CCE" w:rsidRPr="009B7DBA" w:rsidRDefault="00765CCE" w:rsidP="00765CCE">
      <w:pPr>
        <w:jc w:val="center"/>
        <w:rPr>
          <w:rFonts w:ascii="黑体" w:eastAsia="黑体" w:hAnsi="黑体" w:cs="Times New Roman"/>
          <w:sz w:val="52"/>
          <w:szCs w:val="52"/>
        </w:rPr>
      </w:pPr>
      <w:r>
        <w:rPr>
          <w:rFonts w:ascii="黑体" w:eastAsia="黑体" w:hAnsi="黑体" w:cs="Times New Roman" w:hint="eastAsia"/>
          <w:sz w:val="52"/>
          <w:szCs w:val="52"/>
        </w:rPr>
        <w:t xml:space="preserve">          </w:t>
      </w:r>
      <w:r w:rsidRPr="009B7DBA">
        <w:rPr>
          <w:rFonts w:ascii="黑体" w:eastAsia="黑体" w:hAnsi="黑体" w:cs="Times New Roman" w:hint="eastAsia"/>
          <w:sz w:val="52"/>
          <w:szCs w:val="52"/>
        </w:rPr>
        <w:t>课程教学大纲</w:t>
      </w:r>
      <w:r>
        <w:rPr>
          <w:rFonts w:ascii="黑体" w:eastAsia="黑体" w:hAnsi="黑体" w:cs="Times New Roman" w:hint="eastAsia"/>
          <w:sz w:val="52"/>
          <w:szCs w:val="52"/>
        </w:rPr>
        <w:t>（一号黑体）</w:t>
      </w:r>
    </w:p>
    <w:p w:rsidR="00765CCE" w:rsidRPr="009B7DBA" w:rsidRDefault="00765CCE" w:rsidP="00765CCE">
      <w:pPr>
        <w:jc w:val="center"/>
        <w:rPr>
          <w:rFonts w:ascii="黑体" w:eastAsia="黑体" w:hAnsi="黑体" w:cs="Times New Roman"/>
          <w:sz w:val="52"/>
          <w:szCs w:val="52"/>
        </w:rPr>
      </w:pPr>
      <w:r w:rsidRPr="00437B7A">
        <w:rPr>
          <w:rFonts w:ascii="黑体" w:eastAsia="黑体" w:hAnsi="黑体" w:cs="Times New Roman" w:hint="eastAsia"/>
          <w:sz w:val="52"/>
          <w:szCs w:val="52"/>
        </w:rPr>
        <w:t>（2016版）</w:t>
      </w:r>
    </w:p>
    <w:p w:rsidR="00765CCE" w:rsidRPr="009B7DBA" w:rsidRDefault="00765CCE" w:rsidP="00765CCE">
      <w:pPr>
        <w:jc w:val="center"/>
        <w:rPr>
          <w:rFonts w:ascii="黑体" w:eastAsia="黑体" w:hAnsi="黑体" w:cs="Times New Roman"/>
          <w:b/>
          <w:sz w:val="72"/>
          <w:szCs w:val="72"/>
        </w:rPr>
      </w:pPr>
    </w:p>
    <w:p w:rsidR="00765CCE" w:rsidRPr="009B7DBA" w:rsidRDefault="00765CCE" w:rsidP="00765CCE">
      <w:pPr>
        <w:jc w:val="center"/>
        <w:rPr>
          <w:rFonts w:ascii="黑体" w:eastAsia="黑体" w:hAnsi="黑体" w:cs="Times New Roman"/>
          <w:sz w:val="72"/>
          <w:szCs w:val="72"/>
        </w:rPr>
      </w:pPr>
    </w:p>
    <w:p w:rsidR="00765CCE" w:rsidRPr="00437B7A" w:rsidRDefault="00765CCE" w:rsidP="00765CCE">
      <w:pPr>
        <w:jc w:val="center"/>
        <w:rPr>
          <w:rFonts w:ascii="黑体" w:eastAsia="黑体" w:hAnsi="黑体" w:cs="Times New Roman"/>
          <w:sz w:val="48"/>
          <w:szCs w:val="48"/>
        </w:rPr>
      </w:pPr>
    </w:p>
    <w:p w:rsidR="00765CCE" w:rsidRPr="00434079" w:rsidRDefault="00765CCE" w:rsidP="00765CCE">
      <w:pPr>
        <w:ind w:firstLineChars="400" w:firstLine="1760"/>
        <w:rPr>
          <w:rFonts w:ascii="黑体" w:eastAsia="黑体" w:hAnsi="黑体" w:cs="Times New Roman"/>
          <w:sz w:val="44"/>
          <w:szCs w:val="44"/>
          <w:u w:val="single"/>
        </w:rPr>
      </w:pPr>
      <w:r w:rsidRPr="00434079">
        <w:rPr>
          <w:rFonts w:ascii="黑体" w:eastAsia="黑体" w:hAnsi="黑体" w:cs="Times New Roman" w:hint="eastAsia"/>
          <w:sz w:val="44"/>
          <w:szCs w:val="44"/>
        </w:rPr>
        <w:t>学 院：</w:t>
      </w:r>
      <w:r w:rsidRPr="00434079">
        <w:rPr>
          <w:rFonts w:ascii="黑体" w:eastAsia="黑体" w:hAnsi="黑体" w:cs="Times New Roman" w:hint="eastAsia"/>
          <w:sz w:val="44"/>
          <w:szCs w:val="44"/>
          <w:u w:val="single"/>
        </w:rPr>
        <w:t xml:space="preserve">           </w:t>
      </w:r>
    </w:p>
    <w:p w:rsidR="00765CCE" w:rsidRPr="00434079" w:rsidRDefault="00765CCE" w:rsidP="00765CCE">
      <w:pPr>
        <w:jc w:val="center"/>
        <w:rPr>
          <w:rFonts w:ascii="黑体" w:eastAsia="黑体" w:hAnsi="黑体" w:cs="Times New Roman"/>
          <w:sz w:val="44"/>
          <w:szCs w:val="44"/>
        </w:rPr>
      </w:pPr>
    </w:p>
    <w:p w:rsidR="00765CCE" w:rsidRPr="00434079" w:rsidRDefault="00765CCE" w:rsidP="00765CCE">
      <w:pPr>
        <w:ind w:firstLineChars="399" w:firstLine="1756"/>
        <w:rPr>
          <w:rFonts w:ascii="黑体" w:eastAsia="黑体" w:hAnsi="黑体" w:cs="Times New Roman"/>
          <w:sz w:val="44"/>
          <w:szCs w:val="44"/>
          <w:u w:val="single"/>
        </w:rPr>
      </w:pPr>
      <w:r w:rsidRPr="00434079">
        <w:rPr>
          <w:rFonts w:ascii="黑体" w:eastAsia="黑体" w:hAnsi="黑体" w:cs="Times New Roman" w:hint="eastAsia"/>
          <w:sz w:val="44"/>
          <w:szCs w:val="44"/>
        </w:rPr>
        <w:t>专 业：</w:t>
      </w:r>
      <w:r w:rsidRPr="00434079">
        <w:rPr>
          <w:rFonts w:ascii="黑体" w:eastAsia="黑体" w:hAnsi="黑体" w:cs="Times New Roman" w:hint="eastAsia"/>
          <w:sz w:val="44"/>
          <w:szCs w:val="44"/>
          <w:u w:val="single"/>
        </w:rPr>
        <w:t xml:space="preserve">           </w:t>
      </w:r>
    </w:p>
    <w:p w:rsidR="00765CCE" w:rsidRPr="00434079" w:rsidRDefault="00765CCE" w:rsidP="00765CCE">
      <w:pPr>
        <w:ind w:firstLineChars="399" w:firstLine="1756"/>
        <w:rPr>
          <w:rFonts w:ascii="黑体" w:eastAsia="黑体" w:hAnsi="黑体" w:cs="Times New Roman"/>
          <w:sz w:val="44"/>
          <w:szCs w:val="44"/>
          <w:u w:val="single"/>
        </w:rPr>
      </w:pPr>
    </w:p>
    <w:p w:rsidR="00765CCE" w:rsidRPr="00434079" w:rsidRDefault="00765CCE" w:rsidP="00765CCE">
      <w:pPr>
        <w:ind w:firstLineChars="399" w:firstLine="1756"/>
        <w:rPr>
          <w:rFonts w:ascii="黑体" w:eastAsia="黑体" w:hAnsi="黑体" w:cs="Times New Roman"/>
          <w:sz w:val="44"/>
          <w:szCs w:val="44"/>
          <w:u w:val="single"/>
        </w:rPr>
      </w:pPr>
      <w:r w:rsidRPr="00434079">
        <w:rPr>
          <w:rFonts w:ascii="黑体" w:eastAsia="黑体" w:hAnsi="黑体" w:cs="Times New Roman" w:hint="eastAsia"/>
          <w:sz w:val="44"/>
          <w:szCs w:val="44"/>
        </w:rPr>
        <w:t>层 次：</w:t>
      </w:r>
      <w:r w:rsidRPr="00434079">
        <w:rPr>
          <w:rFonts w:ascii="黑体" w:eastAsia="黑体" w:hAnsi="黑体" w:cs="Times New Roman" w:hint="eastAsia"/>
          <w:sz w:val="44"/>
          <w:szCs w:val="44"/>
          <w:u w:val="single"/>
        </w:rPr>
        <w:t xml:space="preserve">           </w:t>
      </w:r>
    </w:p>
    <w:p w:rsidR="00765CCE" w:rsidRPr="009F54C6" w:rsidRDefault="00765CCE" w:rsidP="00765CCE">
      <w:pPr>
        <w:rPr>
          <w:rFonts w:ascii="黑体" w:eastAsia="黑体" w:hAnsi="黑体" w:cs="Times New Roman"/>
          <w:sz w:val="48"/>
          <w:szCs w:val="48"/>
        </w:rPr>
      </w:pPr>
    </w:p>
    <w:p w:rsidR="00765CCE" w:rsidRDefault="00765CCE" w:rsidP="00765CCE">
      <w:pPr>
        <w:widowControl/>
        <w:jc w:val="left"/>
        <w:rPr>
          <w:rFonts w:ascii="华文隶书" w:eastAsia="华文隶书" w:hAnsi="黑体" w:cs="Times New Roman"/>
          <w:b/>
          <w:sz w:val="36"/>
          <w:szCs w:val="36"/>
        </w:rPr>
      </w:pPr>
      <w:r>
        <w:rPr>
          <w:rFonts w:ascii="华文隶书" w:eastAsia="华文隶书" w:hAnsi="黑体" w:cs="Times New Roman" w:hint="eastAsia"/>
          <w:b/>
          <w:sz w:val="36"/>
          <w:szCs w:val="36"/>
        </w:rPr>
        <w:t xml:space="preserve">        </w:t>
      </w:r>
    </w:p>
    <w:p w:rsidR="00765CCE" w:rsidRDefault="00765CCE" w:rsidP="00765CCE">
      <w:pPr>
        <w:widowControl/>
        <w:jc w:val="left"/>
        <w:rPr>
          <w:rFonts w:ascii="华文隶书" w:eastAsia="华文隶书" w:hAnsi="黑体" w:cs="Times New Roman"/>
          <w:b/>
          <w:sz w:val="36"/>
          <w:szCs w:val="36"/>
        </w:rPr>
      </w:pPr>
    </w:p>
    <w:p w:rsidR="00765CCE" w:rsidRDefault="00765CCE" w:rsidP="00765CCE">
      <w:pPr>
        <w:widowControl/>
        <w:jc w:val="left"/>
        <w:rPr>
          <w:rFonts w:ascii="华文隶书" w:eastAsia="华文隶书" w:hAnsi="黑体" w:cs="Times New Roman"/>
          <w:b/>
          <w:sz w:val="36"/>
          <w:szCs w:val="36"/>
        </w:rPr>
      </w:pPr>
    </w:p>
    <w:p w:rsidR="00765CCE" w:rsidRDefault="00765CCE" w:rsidP="00765CCE">
      <w:pPr>
        <w:widowControl/>
        <w:jc w:val="left"/>
        <w:rPr>
          <w:rFonts w:ascii="华文隶书" w:eastAsia="华文隶书" w:hAnsi="黑体" w:cs="Times New Roman"/>
          <w:b/>
          <w:sz w:val="36"/>
          <w:szCs w:val="36"/>
        </w:rPr>
      </w:pPr>
    </w:p>
    <w:p w:rsidR="00765CCE" w:rsidRPr="00D83C07" w:rsidRDefault="00765CCE" w:rsidP="00765CCE">
      <w:pPr>
        <w:widowControl/>
        <w:spacing w:beforeLines="100" w:before="312" w:afterLines="100" w:after="312"/>
        <w:jc w:val="left"/>
        <w:rPr>
          <w:rFonts w:ascii="黑体" w:eastAsia="黑体" w:hAnsi="黑体" w:cs="Times New Roman"/>
          <w:sz w:val="32"/>
          <w:szCs w:val="32"/>
        </w:rPr>
      </w:pPr>
      <w:r>
        <w:rPr>
          <w:rFonts w:ascii="华文隶书" w:eastAsia="华文隶书" w:hAnsi="黑体" w:cs="Times New Roman" w:hint="eastAsia"/>
          <w:b/>
          <w:sz w:val="36"/>
          <w:szCs w:val="36"/>
        </w:rPr>
        <w:lastRenderedPageBreak/>
        <w:t xml:space="preserve">                 </w:t>
      </w:r>
      <w:r w:rsidRPr="009B7DBA">
        <w:rPr>
          <w:rFonts w:ascii="黑体" w:eastAsia="黑体" w:hAnsi="黑体" w:cs="Times New Roman" w:hint="eastAsia"/>
          <w:sz w:val="32"/>
          <w:szCs w:val="32"/>
          <w:lang w:eastAsia="zh-TW"/>
        </w:rPr>
        <w:t>目</w:t>
      </w:r>
      <w:r w:rsidRPr="009B7DBA">
        <w:rPr>
          <w:rFonts w:ascii="黑体" w:eastAsia="黑体" w:hAnsi="黑体" w:cs="Times New Roman" w:hint="eastAsia"/>
          <w:sz w:val="32"/>
          <w:szCs w:val="32"/>
        </w:rPr>
        <w:t xml:space="preserve">   </w:t>
      </w:r>
      <w:r w:rsidRPr="009B7DBA">
        <w:rPr>
          <w:rFonts w:ascii="黑体" w:eastAsia="黑体" w:hAnsi="黑体" w:cs="Times New Roman" w:hint="eastAsia"/>
          <w:sz w:val="32"/>
          <w:szCs w:val="32"/>
          <w:lang w:eastAsia="zh-TW"/>
        </w:rPr>
        <w:t>录</w:t>
      </w:r>
      <w:r w:rsidRPr="00437B7A">
        <w:rPr>
          <w:rFonts w:ascii="黑体" w:eastAsia="黑体" w:hAnsi="黑体" w:cs="Times New Roman" w:hint="eastAsia"/>
          <w:sz w:val="32"/>
          <w:szCs w:val="32"/>
        </w:rPr>
        <w:t>（</w:t>
      </w:r>
      <w:r>
        <w:rPr>
          <w:rFonts w:ascii="黑体" w:eastAsia="黑体" w:hAnsi="黑体" w:cs="Times New Roman" w:hint="eastAsia"/>
          <w:sz w:val="32"/>
          <w:szCs w:val="32"/>
        </w:rPr>
        <w:t>三号黑体居中段前段后1行</w:t>
      </w:r>
      <w:r w:rsidRPr="00437B7A">
        <w:rPr>
          <w:rFonts w:ascii="黑体" w:eastAsia="黑体" w:hAnsi="黑体" w:cs="Times New Roman" w:hint="eastAsia"/>
          <w:sz w:val="32"/>
          <w:szCs w:val="32"/>
        </w:rPr>
        <w:t>）</w:t>
      </w:r>
    </w:p>
    <w:p w:rsidR="00765CCE" w:rsidRDefault="00765CCE" w:rsidP="00765CCE">
      <w:pPr>
        <w:spacing w:line="400" w:lineRule="exact"/>
        <w:rPr>
          <w:rFonts w:ascii="黑体" w:eastAsia="黑体" w:hAnsi="黑体" w:cs="Times New Roman"/>
          <w:sz w:val="24"/>
          <w:szCs w:val="24"/>
        </w:rPr>
      </w:pPr>
      <w:r>
        <w:rPr>
          <w:rFonts w:ascii="黑体" w:eastAsia="黑体" w:hAnsi="黑体" w:cs="Times New Roman" w:hint="eastAsia"/>
          <w:sz w:val="24"/>
          <w:szCs w:val="24"/>
        </w:rPr>
        <w:t>一、学科基础课（小四黑体）</w:t>
      </w:r>
      <w:r>
        <w:rPr>
          <w:rFonts w:asciiTheme="minorEastAsia" w:hAnsiTheme="minorEastAsia" w:cs="Times New Roman"/>
          <w:sz w:val="24"/>
          <w:szCs w:val="24"/>
        </w:rPr>
        <w:t>……………………………………</w:t>
      </w:r>
      <w:r>
        <w:rPr>
          <w:rFonts w:asciiTheme="minorEastAsia" w:hAnsiTheme="minorEastAsia" w:cs="Times New Roman" w:hint="eastAsia"/>
          <w:sz w:val="24"/>
          <w:szCs w:val="24"/>
        </w:rPr>
        <w:t>页码</w:t>
      </w:r>
    </w:p>
    <w:p w:rsidR="00765CCE" w:rsidRPr="000626CE" w:rsidRDefault="00765CCE" w:rsidP="00765CCE">
      <w:pPr>
        <w:spacing w:line="400" w:lineRule="exact"/>
        <w:rPr>
          <w:rFonts w:asciiTheme="minorEastAsia" w:hAnsiTheme="minorEastAsia" w:cs="Times New Roman"/>
          <w:sz w:val="24"/>
          <w:szCs w:val="24"/>
        </w:rPr>
      </w:pPr>
      <w:r w:rsidRPr="00437B7A">
        <w:rPr>
          <w:rFonts w:asciiTheme="minorEastAsia" w:hAnsiTheme="minorEastAsia" w:cs="Times New Roman" w:hint="eastAsia"/>
          <w:sz w:val="24"/>
          <w:szCs w:val="24"/>
        </w:rPr>
        <w:t>《</w:t>
      </w:r>
      <w:r>
        <w:rPr>
          <w:rFonts w:hint="eastAsia"/>
        </w:rPr>
        <w:t>XX</w:t>
      </w:r>
      <w:r w:rsidRPr="004407B6">
        <w:rPr>
          <w:rFonts w:hint="eastAsia"/>
        </w:rPr>
        <w:t xml:space="preserve"> </w:t>
      </w:r>
      <w:r>
        <w:rPr>
          <w:rFonts w:hint="eastAsia"/>
        </w:rPr>
        <w:t>X</w:t>
      </w:r>
      <w:r w:rsidRPr="00437B7A">
        <w:rPr>
          <w:rFonts w:asciiTheme="minorEastAsia" w:hAnsiTheme="minorEastAsia" w:cs="Times New Roman" w:hint="eastAsia"/>
          <w:sz w:val="24"/>
          <w:szCs w:val="24"/>
        </w:rPr>
        <w:t>》课程教学大纲</w:t>
      </w:r>
      <w:r>
        <w:rPr>
          <w:rFonts w:asciiTheme="minorEastAsia" w:hAnsiTheme="minorEastAsia" w:cs="Times New Roman"/>
          <w:sz w:val="24"/>
          <w:szCs w:val="24"/>
        </w:rPr>
        <w:t>…………………………………</w:t>
      </w:r>
      <w:r w:rsidRPr="00437B7A">
        <w:rPr>
          <w:rFonts w:asciiTheme="minorEastAsia" w:hAnsiTheme="minorEastAsia" w:cs="Times New Roman"/>
          <w:sz w:val="24"/>
          <w:szCs w:val="24"/>
        </w:rPr>
        <w:t>……………</w:t>
      </w:r>
      <w:r w:rsidRPr="00437B7A">
        <w:rPr>
          <w:rFonts w:asciiTheme="minorEastAsia" w:hAnsiTheme="minorEastAsia" w:cs="Times New Roman" w:hint="eastAsia"/>
          <w:sz w:val="24"/>
          <w:szCs w:val="24"/>
        </w:rPr>
        <w:t>页码</w:t>
      </w:r>
      <w:r>
        <w:rPr>
          <w:rFonts w:asciiTheme="minorEastAsia" w:hAnsiTheme="minorEastAsia" w:cs="Times New Roman" w:hint="eastAsia"/>
          <w:sz w:val="24"/>
          <w:szCs w:val="24"/>
        </w:rPr>
        <w:t xml:space="preserve"> （小四宋体）</w:t>
      </w:r>
    </w:p>
    <w:p w:rsidR="00765CCE" w:rsidRDefault="00765CCE" w:rsidP="00765CCE">
      <w:pPr>
        <w:spacing w:line="400" w:lineRule="exact"/>
        <w:ind w:firstLineChars="150" w:firstLine="360"/>
        <w:rPr>
          <w:rFonts w:ascii="Times New Roman" w:eastAsia="宋体" w:hAnsi="Times New Roman" w:cs="Times New Roman"/>
          <w:sz w:val="24"/>
          <w:szCs w:val="24"/>
        </w:rPr>
      </w:pPr>
    </w:p>
    <w:p w:rsidR="00765CCE" w:rsidRPr="009B7DBA" w:rsidRDefault="00765CCE" w:rsidP="00765CCE">
      <w:pPr>
        <w:spacing w:line="400" w:lineRule="exact"/>
        <w:ind w:firstLineChars="150" w:firstLine="360"/>
        <w:rPr>
          <w:rFonts w:ascii="Times New Roman" w:eastAsia="宋体" w:hAnsi="Times New Roman" w:cs="Times New Roman"/>
          <w:sz w:val="24"/>
          <w:szCs w:val="24"/>
        </w:rPr>
      </w:pPr>
      <w:r>
        <w:rPr>
          <w:rFonts w:ascii="Times New Roman" w:eastAsia="宋体" w:hAnsi="Times New Roman" w:cs="Times New Roman" w:hint="eastAsia"/>
          <w:sz w:val="24"/>
          <w:szCs w:val="24"/>
        </w:rPr>
        <w:t>按照</w:t>
      </w:r>
      <w:r>
        <w:rPr>
          <w:rFonts w:ascii="Times New Roman" w:eastAsia="宋体" w:hAnsi="Times New Roman" w:cs="Times New Roman" w:hint="eastAsia"/>
          <w:sz w:val="24"/>
          <w:szCs w:val="24"/>
        </w:rPr>
        <w:t>2016</w:t>
      </w:r>
      <w:r>
        <w:rPr>
          <w:rFonts w:ascii="Times New Roman" w:eastAsia="宋体" w:hAnsi="Times New Roman" w:cs="Times New Roman" w:hint="eastAsia"/>
          <w:sz w:val="24"/>
          <w:szCs w:val="24"/>
        </w:rPr>
        <w:t>版培养方案中的课程以及课程代码排序</w:t>
      </w:r>
    </w:p>
    <w:p w:rsidR="00765CCE" w:rsidRPr="009B7DBA" w:rsidRDefault="00765CCE" w:rsidP="00765CCE">
      <w:pPr>
        <w:spacing w:line="400" w:lineRule="exact"/>
        <w:rPr>
          <w:rFonts w:ascii="黑体" w:eastAsia="黑体" w:hAnsi="黑体" w:cs="Times New Roman"/>
          <w:sz w:val="24"/>
          <w:szCs w:val="24"/>
        </w:rPr>
      </w:pPr>
      <w:r w:rsidRPr="00437B7A">
        <w:rPr>
          <w:rFonts w:ascii="黑体" w:eastAsia="黑体" w:hAnsi="黑体" w:cs="Times New Roman" w:hint="eastAsia"/>
          <w:sz w:val="24"/>
          <w:szCs w:val="24"/>
        </w:rPr>
        <w:t>二、专业基础课</w:t>
      </w:r>
      <w:r>
        <w:rPr>
          <w:rFonts w:asciiTheme="minorEastAsia" w:hAnsiTheme="minorEastAsia" w:cs="Times New Roman"/>
          <w:sz w:val="24"/>
          <w:szCs w:val="24"/>
        </w:rPr>
        <w:t>……………………………………………</w:t>
      </w:r>
      <w:r>
        <w:rPr>
          <w:rFonts w:asciiTheme="minorEastAsia" w:hAnsiTheme="minorEastAsia" w:cs="Times New Roman" w:hint="eastAsia"/>
          <w:sz w:val="24"/>
          <w:szCs w:val="24"/>
        </w:rPr>
        <w:t xml:space="preserve"> </w:t>
      </w:r>
      <w:r>
        <w:rPr>
          <w:rFonts w:asciiTheme="minorEastAsia" w:hAnsiTheme="minorEastAsia" w:cs="Times New Roman"/>
          <w:sz w:val="24"/>
          <w:szCs w:val="24"/>
        </w:rPr>
        <w:t>……</w:t>
      </w:r>
      <w:r w:rsidRPr="00437B7A">
        <w:rPr>
          <w:rFonts w:asciiTheme="minorEastAsia" w:hAnsiTheme="minorEastAsia" w:cs="Times New Roman" w:hint="eastAsia"/>
          <w:sz w:val="24"/>
          <w:szCs w:val="24"/>
        </w:rPr>
        <w:t>页码</w:t>
      </w:r>
    </w:p>
    <w:p w:rsidR="00765CCE" w:rsidRPr="00437B7A" w:rsidRDefault="00765CCE" w:rsidP="00765CCE">
      <w:pPr>
        <w:spacing w:line="400" w:lineRule="exact"/>
        <w:rPr>
          <w:rFonts w:asciiTheme="minorEastAsia" w:hAnsiTheme="minorEastAsia" w:cs="Times New Roman"/>
          <w:sz w:val="24"/>
          <w:szCs w:val="24"/>
        </w:rPr>
      </w:pPr>
      <w:r w:rsidRPr="00437B7A">
        <w:rPr>
          <w:rFonts w:asciiTheme="minorEastAsia" w:hAnsiTheme="minorEastAsia" w:cs="Times New Roman" w:hint="eastAsia"/>
          <w:sz w:val="24"/>
          <w:szCs w:val="24"/>
        </w:rPr>
        <w:t>《</w:t>
      </w:r>
      <w:r>
        <w:rPr>
          <w:rFonts w:hint="eastAsia"/>
        </w:rPr>
        <w:t>XX</w:t>
      </w:r>
      <w:r w:rsidRPr="004407B6">
        <w:rPr>
          <w:rFonts w:hint="eastAsia"/>
        </w:rPr>
        <w:t xml:space="preserve"> </w:t>
      </w:r>
      <w:r>
        <w:rPr>
          <w:rFonts w:hint="eastAsia"/>
        </w:rPr>
        <w:t>X</w:t>
      </w:r>
      <w:r w:rsidRPr="00437B7A">
        <w:rPr>
          <w:rFonts w:asciiTheme="minorEastAsia" w:hAnsiTheme="minorEastAsia" w:cs="Times New Roman" w:hint="eastAsia"/>
          <w:sz w:val="24"/>
          <w:szCs w:val="24"/>
        </w:rPr>
        <w:t>》课程教学大纲</w:t>
      </w:r>
      <w:r>
        <w:rPr>
          <w:rFonts w:asciiTheme="minorEastAsia" w:hAnsiTheme="minorEastAsia" w:cs="Times New Roman"/>
          <w:sz w:val="24"/>
          <w:szCs w:val="24"/>
        </w:rPr>
        <w:t>……………………………………………</w:t>
      </w:r>
      <w:r w:rsidRPr="00437B7A">
        <w:rPr>
          <w:rFonts w:asciiTheme="minorEastAsia" w:hAnsiTheme="minorEastAsia" w:cs="Times New Roman" w:hint="eastAsia"/>
          <w:sz w:val="24"/>
          <w:szCs w:val="24"/>
        </w:rPr>
        <w:t>页码</w:t>
      </w:r>
      <w:r>
        <w:rPr>
          <w:rFonts w:asciiTheme="minorEastAsia" w:hAnsiTheme="minorEastAsia" w:cs="Times New Roman" w:hint="eastAsia"/>
          <w:sz w:val="24"/>
          <w:szCs w:val="24"/>
        </w:rPr>
        <w:t xml:space="preserve"> </w:t>
      </w:r>
    </w:p>
    <w:p w:rsidR="00765CCE" w:rsidRDefault="00765CCE" w:rsidP="00765CCE">
      <w:pPr>
        <w:spacing w:line="400" w:lineRule="exact"/>
        <w:ind w:firstLineChars="150" w:firstLine="360"/>
        <w:rPr>
          <w:rFonts w:ascii="Times New Roman" w:eastAsia="宋体" w:hAnsi="Times New Roman" w:cs="Times New Roman"/>
          <w:sz w:val="24"/>
          <w:szCs w:val="24"/>
        </w:rPr>
      </w:pPr>
    </w:p>
    <w:p w:rsidR="00765CCE" w:rsidRPr="000626CE" w:rsidRDefault="00765CCE" w:rsidP="00765CCE">
      <w:pPr>
        <w:spacing w:line="400" w:lineRule="exact"/>
        <w:ind w:firstLineChars="150" w:firstLine="360"/>
        <w:rPr>
          <w:rFonts w:ascii="Times New Roman" w:eastAsia="宋体" w:hAnsi="Times New Roman" w:cs="Times New Roman"/>
          <w:sz w:val="24"/>
          <w:szCs w:val="24"/>
        </w:rPr>
      </w:pPr>
      <w:r>
        <w:rPr>
          <w:rFonts w:ascii="Times New Roman" w:eastAsia="宋体" w:hAnsi="Times New Roman" w:cs="Times New Roman" w:hint="eastAsia"/>
          <w:sz w:val="24"/>
          <w:szCs w:val="24"/>
        </w:rPr>
        <w:t>按照</w:t>
      </w:r>
      <w:r>
        <w:rPr>
          <w:rFonts w:ascii="Times New Roman" w:eastAsia="宋体" w:hAnsi="Times New Roman" w:cs="Times New Roman" w:hint="eastAsia"/>
          <w:sz w:val="24"/>
          <w:szCs w:val="24"/>
        </w:rPr>
        <w:t>2016</w:t>
      </w:r>
      <w:r>
        <w:rPr>
          <w:rFonts w:ascii="Times New Roman" w:eastAsia="宋体" w:hAnsi="Times New Roman" w:cs="Times New Roman" w:hint="eastAsia"/>
          <w:sz w:val="24"/>
          <w:szCs w:val="24"/>
        </w:rPr>
        <w:t>版培养方案中的课程以及课程代码排序</w:t>
      </w:r>
    </w:p>
    <w:p w:rsidR="00765CCE" w:rsidRPr="000626CE" w:rsidRDefault="00765CCE" w:rsidP="00765CCE">
      <w:pPr>
        <w:pStyle w:val="1"/>
        <w:tabs>
          <w:tab w:val="right" w:leader="dot" w:pos="8296"/>
        </w:tabs>
        <w:spacing w:line="400" w:lineRule="exact"/>
        <w:rPr>
          <w:rFonts w:ascii="黑体" w:eastAsia="黑体" w:hAnsi="黑体"/>
          <w:szCs w:val="24"/>
        </w:rPr>
      </w:pPr>
      <w:r w:rsidRPr="000626CE">
        <w:rPr>
          <w:rFonts w:ascii="黑体" w:eastAsia="黑体" w:hAnsi="黑体" w:hint="eastAsia"/>
          <w:szCs w:val="24"/>
        </w:rPr>
        <w:t>三、</w:t>
      </w:r>
      <w:hyperlink w:anchor="_Toc417206213" w:history="1">
        <w:r>
          <w:rPr>
            <w:rFonts w:ascii="黑体" w:eastAsia="黑体" w:hAnsi="黑体" w:hint="eastAsia"/>
          </w:rPr>
          <w:t xml:space="preserve">专业核心课 </w:t>
        </w:r>
        <w:r>
          <w:rPr>
            <w:rFonts w:asciiTheme="minorEastAsia" w:hAnsiTheme="minorEastAsia"/>
            <w:szCs w:val="24"/>
          </w:rPr>
          <w:t>…………………………………</w:t>
        </w:r>
        <w:r w:rsidRPr="00437B7A">
          <w:rPr>
            <w:rFonts w:asciiTheme="minorEastAsia" w:eastAsiaTheme="minorEastAsia" w:hAnsiTheme="minorEastAsia"/>
            <w:szCs w:val="24"/>
          </w:rPr>
          <w:t>………</w:t>
        </w:r>
        <w:r w:rsidRPr="000626CE">
          <w:rPr>
            <w:rFonts w:asciiTheme="minorEastAsia" w:eastAsiaTheme="minorEastAsia" w:hAnsiTheme="minorEastAsia"/>
            <w:szCs w:val="24"/>
          </w:rPr>
          <w:t>…</w:t>
        </w:r>
        <w:r w:rsidRPr="00437B7A">
          <w:rPr>
            <w:rFonts w:asciiTheme="minorEastAsia" w:eastAsiaTheme="minorEastAsia" w:hAnsiTheme="minorEastAsia"/>
            <w:szCs w:val="24"/>
          </w:rPr>
          <w:t>……</w:t>
        </w:r>
        <w:r>
          <w:rPr>
            <w:rFonts w:asciiTheme="minorEastAsia" w:eastAsiaTheme="minorEastAsia" w:hAnsiTheme="minorEastAsia" w:hint="eastAsia"/>
            <w:szCs w:val="24"/>
          </w:rPr>
          <w:t xml:space="preserve"> </w:t>
        </w:r>
        <w:r w:rsidRPr="00437B7A">
          <w:rPr>
            <w:rFonts w:asciiTheme="minorEastAsia" w:eastAsiaTheme="minorEastAsia" w:hAnsiTheme="minorEastAsia" w:hint="eastAsia"/>
            <w:szCs w:val="24"/>
          </w:rPr>
          <w:t>页码</w:t>
        </w:r>
      </w:hyperlink>
    </w:p>
    <w:p w:rsidR="00765CCE" w:rsidRPr="00437B7A" w:rsidRDefault="00765CCE" w:rsidP="00765CCE">
      <w:pPr>
        <w:spacing w:line="400" w:lineRule="exact"/>
        <w:ind w:firstLineChars="50" w:firstLine="120"/>
        <w:rPr>
          <w:rFonts w:asciiTheme="minorEastAsia" w:hAnsiTheme="minorEastAsia" w:cs="Times New Roman"/>
          <w:sz w:val="24"/>
          <w:szCs w:val="24"/>
        </w:rPr>
      </w:pPr>
      <w:r w:rsidRPr="00437B7A">
        <w:rPr>
          <w:rFonts w:asciiTheme="minorEastAsia" w:hAnsiTheme="minorEastAsia" w:cs="Times New Roman" w:hint="eastAsia"/>
          <w:sz w:val="24"/>
          <w:szCs w:val="24"/>
        </w:rPr>
        <w:t>《</w:t>
      </w:r>
      <w:r>
        <w:rPr>
          <w:rFonts w:hint="eastAsia"/>
        </w:rPr>
        <w:t>XX</w:t>
      </w:r>
      <w:r w:rsidRPr="004407B6">
        <w:rPr>
          <w:rFonts w:hint="eastAsia"/>
        </w:rPr>
        <w:t xml:space="preserve"> </w:t>
      </w:r>
      <w:r>
        <w:rPr>
          <w:rFonts w:hint="eastAsia"/>
        </w:rPr>
        <w:t>X</w:t>
      </w:r>
      <w:r w:rsidRPr="00437B7A">
        <w:rPr>
          <w:rFonts w:asciiTheme="minorEastAsia" w:hAnsiTheme="minorEastAsia" w:cs="Times New Roman" w:hint="eastAsia"/>
          <w:sz w:val="24"/>
          <w:szCs w:val="24"/>
        </w:rPr>
        <w:t>》课程教学大纲</w:t>
      </w:r>
      <w:r>
        <w:rPr>
          <w:rFonts w:asciiTheme="minorEastAsia" w:hAnsiTheme="minorEastAsia" w:cs="Times New Roman"/>
          <w:sz w:val="24"/>
          <w:szCs w:val="24"/>
        </w:rPr>
        <w:t>…………………………………………</w:t>
      </w:r>
      <w:r>
        <w:rPr>
          <w:rFonts w:asciiTheme="minorEastAsia" w:hAnsiTheme="minorEastAsia" w:cs="Times New Roman" w:hint="eastAsia"/>
          <w:sz w:val="24"/>
          <w:szCs w:val="24"/>
        </w:rPr>
        <w:t xml:space="preserve">  </w:t>
      </w:r>
      <w:r w:rsidRPr="00437B7A">
        <w:rPr>
          <w:rFonts w:asciiTheme="minorEastAsia" w:hAnsiTheme="minorEastAsia" w:cs="Times New Roman" w:hint="eastAsia"/>
          <w:sz w:val="24"/>
          <w:szCs w:val="24"/>
        </w:rPr>
        <w:t>页码</w:t>
      </w:r>
      <w:r>
        <w:rPr>
          <w:rFonts w:asciiTheme="minorEastAsia" w:hAnsiTheme="minorEastAsia" w:cs="Times New Roman" w:hint="eastAsia"/>
          <w:sz w:val="24"/>
          <w:szCs w:val="24"/>
        </w:rPr>
        <w:t xml:space="preserve"> </w:t>
      </w:r>
    </w:p>
    <w:p w:rsidR="00765CCE" w:rsidRDefault="00765CCE" w:rsidP="00765CCE">
      <w:pPr>
        <w:spacing w:line="400" w:lineRule="exact"/>
        <w:rPr>
          <w:rFonts w:ascii="Times New Roman" w:eastAsia="宋体" w:hAnsi="Times New Roman" w:cs="Times New Roman"/>
          <w:sz w:val="24"/>
          <w:szCs w:val="24"/>
        </w:rPr>
      </w:pPr>
    </w:p>
    <w:p w:rsidR="00765CCE" w:rsidRPr="009B7DBA" w:rsidRDefault="00765CCE" w:rsidP="00765CCE">
      <w:pPr>
        <w:spacing w:line="400" w:lineRule="exact"/>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按照</w:t>
      </w:r>
      <w:r>
        <w:rPr>
          <w:rFonts w:ascii="Times New Roman" w:eastAsia="宋体" w:hAnsi="Times New Roman" w:cs="Times New Roman" w:hint="eastAsia"/>
          <w:sz w:val="24"/>
          <w:szCs w:val="24"/>
        </w:rPr>
        <w:t>2016</w:t>
      </w:r>
      <w:r>
        <w:rPr>
          <w:rFonts w:ascii="Times New Roman" w:eastAsia="宋体" w:hAnsi="Times New Roman" w:cs="Times New Roman" w:hint="eastAsia"/>
          <w:sz w:val="24"/>
          <w:szCs w:val="24"/>
        </w:rPr>
        <w:t>版培养方案中的课程以及课程代码排序</w:t>
      </w:r>
    </w:p>
    <w:p w:rsidR="00765CCE" w:rsidRPr="000626CE" w:rsidRDefault="00765CCE" w:rsidP="00765CCE">
      <w:pPr>
        <w:pStyle w:val="1"/>
        <w:tabs>
          <w:tab w:val="right" w:leader="dot" w:pos="8296"/>
        </w:tabs>
        <w:spacing w:line="400" w:lineRule="exact"/>
        <w:rPr>
          <w:rFonts w:ascii="黑体" w:eastAsia="黑体" w:hAnsi="黑体"/>
          <w:szCs w:val="24"/>
        </w:rPr>
      </w:pPr>
      <w:r>
        <w:rPr>
          <w:rFonts w:ascii="黑体" w:eastAsia="黑体" w:hAnsi="黑体" w:hint="eastAsia"/>
          <w:szCs w:val="24"/>
        </w:rPr>
        <w:t>四</w:t>
      </w:r>
      <w:r w:rsidRPr="000626CE">
        <w:rPr>
          <w:rFonts w:ascii="黑体" w:eastAsia="黑体" w:hAnsi="黑体" w:hint="eastAsia"/>
          <w:szCs w:val="24"/>
        </w:rPr>
        <w:t>、</w:t>
      </w:r>
      <w:hyperlink w:anchor="_Toc417206213" w:history="1">
        <w:r>
          <w:rPr>
            <w:rFonts w:ascii="黑体" w:eastAsia="黑体" w:hAnsi="黑体" w:hint="eastAsia"/>
          </w:rPr>
          <w:t xml:space="preserve">专业方向课 </w:t>
        </w:r>
        <w:r>
          <w:rPr>
            <w:rFonts w:asciiTheme="minorEastAsia" w:hAnsiTheme="minorEastAsia"/>
            <w:szCs w:val="24"/>
          </w:rPr>
          <w:t>…………………………………</w:t>
        </w:r>
        <w:r w:rsidRPr="00437B7A">
          <w:rPr>
            <w:rFonts w:asciiTheme="minorEastAsia" w:eastAsiaTheme="minorEastAsia" w:hAnsiTheme="minorEastAsia"/>
            <w:szCs w:val="24"/>
          </w:rPr>
          <w:t>………</w:t>
        </w:r>
        <w:r w:rsidRPr="000626CE">
          <w:rPr>
            <w:rFonts w:asciiTheme="minorEastAsia" w:eastAsiaTheme="minorEastAsia" w:hAnsiTheme="minorEastAsia"/>
            <w:szCs w:val="24"/>
          </w:rPr>
          <w:t>…</w:t>
        </w:r>
        <w:r w:rsidRPr="00437B7A">
          <w:rPr>
            <w:rFonts w:asciiTheme="minorEastAsia" w:eastAsiaTheme="minorEastAsia" w:hAnsiTheme="minorEastAsia"/>
            <w:szCs w:val="24"/>
          </w:rPr>
          <w:t>……</w:t>
        </w:r>
        <w:r w:rsidRPr="00437B7A">
          <w:rPr>
            <w:rFonts w:asciiTheme="minorEastAsia" w:eastAsiaTheme="minorEastAsia" w:hAnsiTheme="minorEastAsia" w:hint="eastAsia"/>
            <w:szCs w:val="24"/>
          </w:rPr>
          <w:t>页码</w:t>
        </w:r>
      </w:hyperlink>
    </w:p>
    <w:p w:rsidR="00765CCE" w:rsidRPr="00437B7A" w:rsidRDefault="00765CCE" w:rsidP="00765CCE">
      <w:pPr>
        <w:spacing w:line="400" w:lineRule="exact"/>
        <w:rPr>
          <w:rFonts w:asciiTheme="minorEastAsia" w:hAnsiTheme="minorEastAsia" w:cs="Times New Roman"/>
          <w:sz w:val="24"/>
          <w:szCs w:val="24"/>
        </w:rPr>
      </w:pPr>
      <w:r w:rsidRPr="00437B7A">
        <w:rPr>
          <w:rFonts w:asciiTheme="minorEastAsia" w:hAnsiTheme="minorEastAsia" w:cs="Times New Roman" w:hint="eastAsia"/>
          <w:sz w:val="24"/>
          <w:szCs w:val="24"/>
        </w:rPr>
        <w:t>《</w:t>
      </w:r>
      <w:r>
        <w:rPr>
          <w:rFonts w:hint="eastAsia"/>
        </w:rPr>
        <w:t>XX</w:t>
      </w:r>
      <w:r w:rsidRPr="004407B6">
        <w:rPr>
          <w:rFonts w:hint="eastAsia"/>
        </w:rPr>
        <w:t xml:space="preserve"> </w:t>
      </w:r>
      <w:r>
        <w:rPr>
          <w:rFonts w:hint="eastAsia"/>
        </w:rPr>
        <w:t>X</w:t>
      </w:r>
      <w:r w:rsidRPr="00437B7A">
        <w:rPr>
          <w:rFonts w:asciiTheme="minorEastAsia" w:hAnsiTheme="minorEastAsia" w:cs="Times New Roman" w:hint="eastAsia"/>
          <w:sz w:val="24"/>
          <w:szCs w:val="24"/>
        </w:rPr>
        <w:t>》课程教学大纲</w:t>
      </w:r>
      <w:r>
        <w:rPr>
          <w:rFonts w:asciiTheme="minorEastAsia" w:hAnsiTheme="minorEastAsia" w:cs="Times New Roman"/>
          <w:sz w:val="24"/>
          <w:szCs w:val="24"/>
        </w:rPr>
        <w:t>……………………………………………</w:t>
      </w:r>
      <w:r w:rsidRPr="00437B7A">
        <w:rPr>
          <w:rFonts w:asciiTheme="minorEastAsia" w:hAnsiTheme="minorEastAsia" w:cs="Times New Roman" w:hint="eastAsia"/>
          <w:sz w:val="24"/>
          <w:szCs w:val="24"/>
        </w:rPr>
        <w:t>页码</w:t>
      </w:r>
      <w:r>
        <w:rPr>
          <w:rFonts w:asciiTheme="minorEastAsia" w:hAnsiTheme="minorEastAsia" w:cs="Times New Roman" w:hint="eastAsia"/>
          <w:sz w:val="24"/>
          <w:szCs w:val="24"/>
        </w:rPr>
        <w:t xml:space="preserve"> </w:t>
      </w:r>
    </w:p>
    <w:p w:rsidR="00765CCE" w:rsidRDefault="00765CCE" w:rsidP="00765CCE">
      <w:pPr>
        <w:spacing w:line="400" w:lineRule="exact"/>
        <w:rPr>
          <w:rFonts w:ascii="Times New Roman" w:eastAsia="宋体" w:hAnsi="Times New Roman" w:cs="Times New Roman"/>
          <w:sz w:val="24"/>
          <w:szCs w:val="24"/>
        </w:rPr>
      </w:pPr>
    </w:p>
    <w:p w:rsidR="00765CCE" w:rsidRDefault="00765CCE" w:rsidP="00765CCE">
      <w:pPr>
        <w:spacing w:line="400" w:lineRule="exact"/>
        <w:ind w:firstLineChars="150" w:firstLine="360"/>
        <w:rPr>
          <w:rFonts w:ascii="Times New Roman" w:eastAsia="宋体" w:hAnsi="Times New Roman" w:cs="Times New Roman"/>
          <w:sz w:val="24"/>
          <w:szCs w:val="24"/>
        </w:rPr>
      </w:pPr>
      <w:r>
        <w:rPr>
          <w:rFonts w:ascii="Times New Roman" w:eastAsia="宋体" w:hAnsi="Times New Roman" w:cs="Times New Roman" w:hint="eastAsia"/>
          <w:sz w:val="24"/>
          <w:szCs w:val="24"/>
        </w:rPr>
        <w:t>按照</w:t>
      </w:r>
      <w:r>
        <w:rPr>
          <w:rFonts w:ascii="Times New Roman" w:eastAsia="宋体" w:hAnsi="Times New Roman" w:cs="Times New Roman" w:hint="eastAsia"/>
          <w:sz w:val="24"/>
          <w:szCs w:val="24"/>
        </w:rPr>
        <w:t>2016</w:t>
      </w:r>
      <w:r>
        <w:rPr>
          <w:rFonts w:ascii="Times New Roman" w:eastAsia="宋体" w:hAnsi="Times New Roman" w:cs="Times New Roman" w:hint="eastAsia"/>
          <w:sz w:val="24"/>
          <w:szCs w:val="24"/>
        </w:rPr>
        <w:t>版培养方案中的课程以及课程代码排序</w:t>
      </w:r>
    </w:p>
    <w:p w:rsidR="00765CCE" w:rsidRPr="00A305E0" w:rsidRDefault="00765CCE" w:rsidP="00765CCE">
      <w:pPr>
        <w:pStyle w:val="1"/>
        <w:tabs>
          <w:tab w:val="right" w:leader="dot" w:pos="8296"/>
        </w:tabs>
        <w:spacing w:line="400" w:lineRule="exact"/>
        <w:rPr>
          <w:rFonts w:ascii="黑体" w:eastAsia="黑体" w:hAnsi="黑体"/>
        </w:rPr>
      </w:pPr>
      <w:r>
        <w:rPr>
          <w:rFonts w:ascii="黑体" w:eastAsia="黑体" w:hAnsi="黑体" w:hint="eastAsia"/>
          <w:szCs w:val="24"/>
        </w:rPr>
        <w:t>五</w:t>
      </w:r>
      <w:r w:rsidRPr="000626CE">
        <w:rPr>
          <w:rFonts w:ascii="黑体" w:eastAsia="黑体" w:hAnsi="黑体" w:hint="eastAsia"/>
          <w:szCs w:val="24"/>
        </w:rPr>
        <w:t>、</w:t>
      </w:r>
      <w:r>
        <w:rPr>
          <w:rFonts w:ascii="黑体" w:eastAsia="黑体" w:hAnsi="黑体" w:hint="eastAsia"/>
        </w:rPr>
        <w:t>教师教育课程</w:t>
      </w:r>
      <w:hyperlink w:anchor="_Toc417206213" w:history="1">
        <w:r>
          <w:rPr>
            <w:rFonts w:ascii="黑体" w:eastAsia="黑体" w:hAnsi="黑体" w:hint="eastAsia"/>
          </w:rPr>
          <w:t xml:space="preserve"> </w:t>
        </w:r>
        <w:r>
          <w:rPr>
            <w:rFonts w:asciiTheme="minorEastAsia" w:hAnsiTheme="minorEastAsia"/>
            <w:szCs w:val="24"/>
          </w:rPr>
          <w:t>………………</w:t>
        </w:r>
        <w:r w:rsidRPr="00740384">
          <w:rPr>
            <w:rFonts w:asciiTheme="minorEastAsia" w:hAnsiTheme="minorEastAsia"/>
            <w:szCs w:val="24"/>
          </w:rPr>
          <w:t>……………</w:t>
        </w:r>
        <w:r>
          <w:rPr>
            <w:rFonts w:asciiTheme="minorEastAsia" w:hAnsiTheme="minorEastAsia"/>
            <w:szCs w:val="24"/>
          </w:rPr>
          <w:t>…</w:t>
        </w:r>
        <w:r w:rsidRPr="00437B7A">
          <w:rPr>
            <w:rFonts w:asciiTheme="minorEastAsia" w:eastAsiaTheme="minorEastAsia" w:hAnsiTheme="minorEastAsia"/>
            <w:szCs w:val="24"/>
          </w:rPr>
          <w:t>………</w:t>
        </w:r>
        <w:r w:rsidRPr="000626CE">
          <w:rPr>
            <w:rFonts w:asciiTheme="minorEastAsia" w:eastAsiaTheme="minorEastAsia" w:hAnsiTheme="minorEastAsia"/>
            <w:szCs w:val="24"/>
          </w:rPr>
          <w:t>…</w:t>
        </w:r>
        <w:r w:rsidRPr="00437B7A">
          <w:rPr>
            <w:rFonts w:asciiTheme="minorEastAsia" w:eastAsiaTheme="minorEastAsia" w:hAnsiTheme="minorEastAsia"/>
            <w:szCs w:val="24"/>
          </w:rPr>
          <w:t>……</w:t>
        </w:r>
        <w:r w:rsidRPr="00437B7A">
          <w:rPr>
            <w:rFonts w:asciiTheme="minorEastAsia" w:eastAsiaTheme="minorEastAsia" w:hAnsiTheme="minorEastAsia" w:hint="eastAsia"/>
            <w:szCs w:val="24"/>
          </w:rPr>
          <w:t>页码</w:t>
        </w:r>
      </w:hyperlink>
    </w:p>
    <w:p w:rsidR="00765CCE" w:rsidRPr="009B7DBA" w:rsidRDefault="00765CCE" w:rsidP="00765CCE">
      <w:pPr>
        <w:spacing w:line="400" w:lineRule="exact"/>
        <w:rPr>
          <w:rFonts w:ascii="黑体" w:eastAsia="黑体" w:hAnsi="黑体" w:cs="Times New Roman"/>
          <w:sz w:val="24"/>
        </w:rPr>
      </w:pPr>
      <w:r w:rsidRPr="00437B7A">
        <w:rPr>
          <w:rFonts w:asciiTheme="minorEastAsia" w:hAnsiTheme="minorEastAsia" w:cs="Times New Roman" w:hint="eastAsia"/>
          <w:sz w:val="24"/>
          <w:szCs w:val="24"/>
        </w:rPr>
        <w:t>《</w:t>
      </w:r>
      <w:r>
        <w:rPr>
          <w:rFonts w:hint="eastAsia"/>
        </w:rPr>
        <w:t>XX</w:t>
      </w:r>
      <w:r w:rsidRPr="004407B6">
        <w:rPr>
          <w:rFonts w:hint="eastAsia"/>
        </w:rPr>
        <w:t xml:space="preserve"> </w:t>
      </w:r>
      <w:r>
        <w:rPr>
          <w:rFonts w:hint="eastAsia"/>
        </w:rPr>
        <w:t>X</w:t>
      </w:r>
      <w:r w:rsidRPr="00437B7A">
        <w:rPr>
          <w:rFonts w:asciiTheme="minorEastAsia" w:hAnsiTheme="minorEastAsia" w:cs="Times New Roman" w:hint="eastAsia"/>
          <w:sz w:val="24"/>
          <w:szCs w:val="24"/>
        </w:rPr>
        <w:t>》课程教学大纲</w:t>
      </w:r>
      <w:r>
        <w:rPr>
          <w:rFonts w:asciiTheme="minorEastAsia" w:hAnsiTheme="minorEastAsia" w:cs="Times New Roman"/>
          <w:sz w:val="24"/>
          <w:szCs w:val="24"/>
        </w:rPr>
        <w:t>……………………………………………</w:t>
      </w:r>
      <w:r w:rsidRPr="00437B7A">
        <w:rPr>
          <w:rFonts w:asciiTheme="minorEastAsia" w:hAnsiTheme="minorEastAsia" w:cs="Times New Roman" w:hint="eastAsia"/>
          <w:sz w:val="24"/>
          <w:szCs w:val="24"/>
        </w:rPr>
        <w:t>页码</w:t>
      </w:r>
    </w:p>
    <w:p w:rsidR="00765CCE" w:rsidRDefault="00765CCE" w:rsidP="00765CCE">
      <w:pPr>
        <w:spacing w:line="400" w:lineRule="exact"/>
        <w:ind w:firstLineChars="200" w:firstLine="480"/>
        <w:rPr>
          <w:rFonts w:ascii="黑体" w:eastAsia="黑体" w:hAnsi="黑体" w:cs="Times New Roman"/>
          <w:sz w:val="24"/>
        </w:rPr>
      </w:pPr>
    </w:p>
    <w:p w:rsidR="00765CCE" w:rsidRPr="00BE4D02" w:rsidRDefault="00765CCE" w:rsidP="00765CCE">
      <w:pPr>
        <w:spacing w:line="400" w:lineRule="exact"/>
        <w:ind w:firstLineChars="200" w:firstLine="480"/>
        <w:rPr>
          <w:rFonts w:asciiTheme="minorEastAsia" w:hAnsiTheme="minorEastAsia"/>
          <w:sz w:val="24"/>
          <w:szCs w:val="24"/>
        </w:rPr>
      </w:pPr>
      <w:r w:rsidRPr="00BE4D02">
        <w:rPr>
          <w:rFonts w:asciiTheme="minorEastAsia" w:hAnsiTheme="minorEastAsia" w:hint="eastAsia"/>
          <w:sz w:val="24"/>
          <w:szCs w:val="24"/>
        </w:rPr>
        <w:t>注：目录及装订顺序按照2016版培养方案模块设置中的课程及课程代码排序</w:t>
      </w:r>
      <w:r>
        <w:rPr>
          <w:rFonts w:asciiTheme="minorEastAsia" w:hAnsiTheme="minorEastAsia" w:hint="eastAsia"/>
          <w:sz w:val="24"/>
          <w:szCs w:val="24"/>
        </w:rPr>
        <w:t>。</w:t>
      </w:r>
      <w:r w:rsidRPr="00BE4D02">
        <w:rPr>
          <w:rFonts w:asciiTheme="minorEastAsia" w:hAnsiTheme="minorEastAsia"/>
          <w:sz w:val="24"/>
          <w:szCs w:val="24"/>
        </w:rPr>
        <w:t xml:space="preserve"> </w:t>
      </w:r>
    </w:p>
    <w:p w:rsidR="00765CCE" w:rsidRPr="00BE4D02" w:rsidRDefault="00765CCE" w:rsidP="00765CCE">
      <w:pPr>
        <w:spacing w:line="400" w:lineRule="exact"/>
        <w:rPr>
          <w:sz w:val="24"/>
          <w:szCs w:val="24"/>
        </w:rPr>
      </w:pPr>
      <w:r w:rsidRPr="00BE4D02">
        <w:rPr>
          <w:rFonts w:hint="eastAsia"/>
          <w:sz w:val="24"/>
          <w:szCs w:val="24"/>
        </w:rPr>
        <w:t xml:space="preserve">     </w:t>
      </w:r>
      <w:r w:rsidRPr="00BE4D02">
        <w:rPr>
          <w:rFonts w:hint="eastAsia"/>
          <w:sz w:val="24"/>
          <w:szCs w:val="24"/>
        </w:rPr>
        <w:t>以下大纲正文中大纲名称三号黑体，一级标题用</w:t>
      </w:r>
      <w:r w:rsidRPr="00BE4D02">
        <w:rPr>
          <w:rFonts w:ascii="黑体" w:eastAsia="黑体" w:hAnsi="黑体" w:hint="eastAsia"/>
          <w:sz w:val="24"/>
          <w:szCs w:val="24"/>
        </w:rPr>
        <w:t>四号黑体</w:t>
      </w:r>
      <w:r w:rsidRPr="00BE4D02">
        <w:rPr>
          <w:rFonts w:hint="eastAsia"/>
          <w:sz w:val="24"/>
          <w:szCs w:val="24"/>
        </w:rPr>
        <w:t>（不加粗），二级标题用小四黑体，各级标题段前段后用</w:t>
      </w:r>
      <w:r w:rsidRPr="00BE4D02">
        <w:rPr>
          <w:rFonts w:hint="eastAsia"/>
          <w:sz w:val="24"/>
          <w:szCs w:val="24"/>
        </w:rPr>
        <w:t>0.5</w:t>
      </w:r>
      <w:r w:rsidRPr="00BE4D02">
        <w:rPr>
          <w:rFonts w:hint="eastAsia"/>
          <w:sz w:val="24"/>
          <w:szCs w:val="24"/>
        </w:rPr>
        <w:t>行间距。正文使用小四宋体，全文行间距</w:t>
      </w:r>
      <w:r w:rsidRPr="00BE4D02">
        <w:rPr>
          <w:rFonts w:hint="eastAsia"/>
          <w:sz w:val="24"/>
          <w:szCs w:val="24"/>
        </w:rPr>
        <w:t>20</w:t>
      </w:r>
      <w:r w:rsidRPr="00BE4D02">
        <w:rPr>
          <w:rFonts w:hint="eastAsia"/>
          <w:sz w:val="24"/>
          <w:szCs w:val="24"/>
        </w:rPr>
        <w:t>磅。</w:t>
      </w:r>
    </w:p>
    <w:p w:rsidR="00765CCE" w:rsidRPr="00E95AE9" w:rsidRDefault="00765CCE" w:rsidP="00765CCE">
      <w:pPr>
        <w:spacing w:line="400" w:lineRule="exact"/>
      </w:pPr>
    </w:p>
    <w:p w:rsidR="00765CCE" w:rsidRDefault="00765CCE" w:rsidP="00765CCE"/>
    <w:p w:rsidR="00765CCE" w:rsidRDefault="00765CCE" w:rsidP="00765CCE"/>
    <w:p w:rsidR="00765CCE" w:rsidRDefault="00765CCE" w:rsidP="00765CCE"/>
    <w:p w:rsidR="00765CCE" w:rsidRPr="00822F48" w:rsidRDefault="00765CCE" w:rsidP="00765CCE">
      <w:pPr>
        <w:pStyle w:val="2"/>
        <w:jc w:val="left"/>
        <w:rPr>
          <w:rFonts w:ascii="黑体" w:eastAsia="黑体" w:hAnsi="黑体"/>
          <w:b w:val="0"/>
          <w:sz w:val="24"/>
          <w:szCs w:val="24"/>
        </w:rPr>
      </w:pPr>
      <w:r w:rsidRPr="00822F48">
        <w:rPr>
          <w:rFonts w:ascii="黑体" w:eastAsia="黑体" w:hAnsi="黑体" w:cstheme="minorBidi" w:hint="eastAsia"/>
          <w:b w:val="0"/>
          <w:bCs w:val="0"/>
          <w:sz w:val="24"/>
          <w:szCs w:val="24"/>
        </w:rPr>
        <w:lastRenderedPageBreak/>
        <w:t>附件1.课程教学大纲模板</w:t>
      </w:r>
    </w:p>
    <w:p w:rsidR="00765CCE" w:rsidRPr="004407B6" w:rsidRDefault="00765CCE" w:rsidP="00765CCE">
      <w:pPr>
        <w:pStyle w:val="2"/>
        <w:spacing w:before="240" w:after="240" w:line="415" w:lineRule="auto"/>
        <w:ind w:firstLineChars="550" w:firstLine="1760"/>
        <w:rPr>
          <w:rFonts w:ascii="黑体" w:eastAsia="黑体" w:hAnsi="黑体"/>
          <w:b w:val="0"/>
        </w:rPr>
      </w:pPr>
      <w:r w:rsidRPr="004407B6">
        <w:rPr>
          <w:rFonts w:ascii="黑体" w:eastAsia="黑体" w:hAnsi="黑体" w:hint="eastAsia"/>
          <w:b w:val="0"/>
        </w:rPr>
        <w:t>《XX</w:t>
      </w:r>
      <w:r w:rsidRPr="007E6C5C">
        <w:rPr>
          <w:rFonts w:ascii="黑体" w:eastAsia="黑体" w:hAnsi="黑体"/>
          <w:b w:val="0"/>
        </w:rPr>
        <w:t>X</w:t>
      </w:r>
      <w:r w:rsidRPr="004407B6">
        <w:rPr>
          <w:rFonts w:ascii="黑体" w:eastAsia="黑体" w:hAnsi="黑体" w:hint="eastAsia"/>
          <w:b w:val="0"/>
        </w:rPr>
        <w:t>》课程教学大纲</w:t>
      </w:r>
      <w:r>
        <w:rPr>
          <w:rFonts w:ascii="黑体" w:eastAsia="黑体" w:hAnsi="黑体" w:hint="eastAsia"/>
          <w:b w:val="0"/>
        </w:rPr>
        <w:t>（三号黑体）</w:t>
      </w:r>
    </w:p>
    <w:p w:rsidR="00765CCE" w:rsidRPr="00564B8F" w:rsidRDefault="00765CCE" w:rsidP="00765CCE">
      <w:pPr>
        <w:spacing w:line="400" w:lineRule="exact"/>
        <w:ind w:firstLineChars="200" w:firstLine="480"/>
        <w:rPr>
          <w:rFonts w:asciiTheme="minorEastAsia" w:hAnsiTheme="minorEastAsia"/>
          <w:sz w:val="24"/>
          <w:szCs w:val="24"/>
        </w:rPr>
      </w:pPr>
      <w:r w:rsidRPr="004407B6">
        <w:rPr>
          <w:rFonts w:ascii="黑体" w:eastAsia="黑体" w:hAnsi="黑体" w:hint="eastAsia"/>
          <w:sz w:val="24"/>
          <w:szCs w:val="24"/>
        </w:rPr>
        <w:t>适应专业</w:t>
      </w:r>
      <w:r>
        <w:rPr>
          <w:rFonts w:ascii="黑体" w:eastAsia="黑体" w:hAnsi="黑体" w:hint="eastAsia"/>
          <w:sz w:val="24"/>
          <w:szCs w:val="24"/>
        </w:rPr>
        <w:t>：</w:t>
      </w:r>
      <w:r w:rsidRPr="00564B8F">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407B6">
        <w:rPr>
          <w:rFonts w:ascii="黑体" w:eastAsia="黑体" w:hAnsi="黑体" w:hint="eastAsia"/>
          <w:sz w:val="24"/>
          <w:szCs w:val="24"/>
        </w:rPr>
        <w:t>课程编码：</w:t>
      </w:r>
    </w:p>
    <w:p w:rsidR="00765CCE" w:rsidRPr="00564B8F" w:rsidRDefault="00765CCE" w:rsidP="00765CCE">
      <w:pPr>
        <w:spacing w:line="400" w:lineRule="exact"/>
        <w:ind w:firstLineChars="200" w:firstLine="480"/>
        <w:rPr>
          <w:rFonts w:asciiTheme="minorEastAsia" w:hAnsiTheme="minorEastAsia"/>
          <w:sz w:val="24"/>
          <w:szCs w:val="24"/>
        </w:rPr>
      </w:pPr>
      <w:r w:rsidRPr="00501A79">
        <w:rPr>
          <w:rFonts w:ascii="黑体" w:eastAsia="黑体" w:hAnsi="黑体" w:hint="eastAsia"/>
          <w:sz w:val="24"/>
          <w:szCs w:val="24"/>
        </w:rPr>
        <w:t>课程类型</w:t>
      </w:r>
      <w:r>
        <w:rPr>
          <w:rFonts w:ascii="宋体" w:eastAsia="宋体" w:hAnsi="宋体" w:cs="Times New Roman" w:hint="eastAsia"/>
          <w:sz w:val="24"/>
          <w:szCs w:val="24"/>
        </w:rPr>
        <w:t>：</w:t>
      </w:r>
      <w:r w:rsidRPr="00B46651">
        <w:rPr>
          <w:rFonts w:ascii="黑体" w:eastAsia="黑体" w:hAnsi="黑体" w:hint="eastAsia"/>
          <w:szCs w:val="21"/>
        </w:rPr>
        <w:t>（学科基础课/专业基础</w:t>
      </w:r>
      <w:r>
        <w:rPr>
          <w:rFonts w:ascii="黑体" w:eastAsia="黑体" w:hAnsi="黑体" w:hint="eastAsia"/>
          <w:szCs w:val="21"/>
        </w:rPr>
        <w:t>课</w:t>
      </w:r>
      <w:r w:rsidRPr="00B46651">
        <w:rPr>
          <w:rFonts w:ascii="黑体" w:eastAsia="黑体" w:hAnsi="黑体" w:hint="eastAsia"/>
          <w:szCs w:val="21"/>
        </w:rPr>
        <w:t>等）</w:t>
      </w:r>
      <w:r>
        <w:rPr>
          <w:rFonts w:ascii="宋体" w:eastAsia="宋体" w:hAnsi="宋体" w:cs="Times New Roman" w:hint="eastAsia"/>
          <w:sz w:val="24"/>
          <w:szCs w:val="24"/>
        </w:rPr>
        <w:t xml:space="preserve"> </w:t>
      </w:r>
      <w:r w:rsidRPr="00501A79">
        <w:rPr>
          <w:rFonts w:ascii="黑体" w:eastAsia="黑体" w:hAnsi="黑体" w:hint="eastAsia"/>
          <w:sz w:val="24"/>
          <w:szCs w:val="24"/>
        </w:rPr>
        <w:t>总学时</w:t>
      </w:r>
      <w:r>
        <w:rPr>
          <w:rFonts w:ascii="黑体" w:eastAsia="黑体" w:hAnsi="黑体" w:hint="eastAsia"/>
          <w:sz w:val="24"/>
          <w:szCs w:val="24"/>
        </w:rPr>
        <w:t>/学分</w:t>
      </w:r>
      <w:r w:rsidRPr="00501A79">
        <w:rPr>
          <w:rFonts w:ascii="黑体" w:eastAsia="黑体" w:hAnsi="黑体" w:hint="eastAsia"/>
          <w:sz w:val="24"/>
          <w:szCs w:val="24"/>
        </w:rPr>
        <w:t>：</w:t>
      </w:r>
    </w:p>
    <w:p w:rsidR="00765CCE" w:rsidRDefault="00765CCE" w:rsidP="00765CCE">
      <w:pPr>
        <w:spacing w:line="400" w:lineRule="exact"/>
        <w:ind w:firstLineChars="200" w:firstLine="480"/>
        <w:rPr>
          <w:rFonts w:ascii="黑体" w:eastAsia="黑体" w:hAnsi="黑体"/>
          <w:sz w:val="24"/>
          <w:szCs w:val="24"/>
        </w:rPr>
      </w:pPr>
      <w:r w:rsidRPr="00501A79">
        <w:rPr>
          <w:rFonts w:ascii="黑体" w:eastAsia="黑体" w:hAnsi="黑体" w:hint="eastAsia"/>
          <w:sz w:val="24"/>
          <w:szCs w:val="24"/>
        </w:rPr>
        <w:t>开课学院：</w:t>
      </w:r>
      <w:r w:rsidRPr="00564B8F">
        <w:rPr>
          <w:rFonts w:asciiTheme="minorEastAsia" w:hAnsiTheme="minorEastAsia" w:hint="eastAsia"/>
          <w:sz w:val="24"/>
          <w:szCs w:val="24"/>
        </w:rPr>
        <w:t xml:space="preserve">                       </w:t>
      </w:r>
      <w:r>
        <w:rPr>
          <w:rFonts w:ascii="黑体" w:eastAsia="黑体" w:hAnsi="黑体" w:hint="eastAsia"/>
          <w:sz w:val="24"/>
          <w:szCs w:val="24"/>
        </w:rPr>
        <w:t xml:space="preserve"> </w:t>
      </w:r>
      <w:r w:rsidRPr="004407B6">
        <w:rPr>
          <w:rFonts w:ascii="黑体" w:eastAsia="黑体" w:hAnsi="黑体" w:hint="eastAsia"/>
          <w:sz w:val="24"/>
          <w:szCs w:val="24"/>
        </w:rPr>
        <w:t>制订单位：XX</w:t>
      </w:r>
      <w:r w:rsidRPr="004407B6">
        <w:rPr>
          <w:rFonts w:ascii="宋体" w:eastAsia="宋体" w:hAnsi="宋体" w:cs="Times New Roman" w:hint="eastAsia"/>
          <w:sz w:val="24"/>
          <w:szCs w:val="24"/>
        </w:rPr>
        <w:t>教研室</w:t>
      </w:r>
      <w:r>
        <w:rPr>
          <w:rFonts w:ascii="宋体" w:eastAsia="宋体" w:hAnsi="宋体" w:cs="Times New Roman" w:hint="eastAsia"/>
          <w:sz w:val="24"/>
          <w:szCs w:val="24"/>
        </w:rPr>
        <w:t xml:space="preserve">（系） </w:t>
      </w:r>
      <w:r w:rsidRPr="00564B8F">
        <w:rPr>
          <w:rFonts w:asciiTheme="minorEastAsia" w:hAnsiTheme="minorEastAsia" w:hint="eastAsia"/>
          <w:sz w:val="24"/>
          <w:szCs w:val="24"/>
        </w:rPr>
        <w:t xml:space="preserve">              </w:t>
      </w:r>
      <w:r w:rsidRPr="00501A79">
        <w:rPr>
          <w:rFonts w:ascii="黑体" w:eastAsia="黑体" w:hAnsi="黑体" w:hint="eastAsia"/>
          <w:sz w:val="24"/>
          <w:szCs w:val="24"/>
        </w:rPr>
        <w:t xml:space="preserve"> </w:t>
      </w:r>
    </w:p>
    <w:p w:rsidR="00765CCE" w:rsidRPr="00564B8F" w:rsidRDefault="00765CCE" w:rsidP="00765CCE">
      <w:pPr>
        <w:spacing w:line="400" w:lineRule="exact"/>
        <w:ind w:firstLineChars="200" w:firstLine="480"/>
        <w:rPr>
          <w:rFonts w:asciiTheme="minorEastAsia" w:hAnsiTheme="minorEastAsia"/>
          <w:sz w:val="24"/>
          <w:szCs w:val="24"/>
        </w:rPr>
      </w:pPr>
      <w:r w:rsidRPr="004407B6">
        <w:rPr>
          <w:rFonts w:ascii="黑体" w:eastAsia="黑体" w:hAnsi="黑体" w:hint="eastAsia"/>
          <w:sz w:val="24"/>
          <w:szCs w:val="24"/>
        </w:rPr>
        <w:t>执 笔 人</w:t>
      </w:r>
      <w:r w:rsidRPr="00564B8F">
        <w:rPr>
          <w:rFonts w:asciiTheme="minorEastAsia" w:hAnsiTheme="minorEastAsia" w:hint="eastAsia"/>
          <w:sz w:val="24"/>
          <w:szCs w:val="24"/>
        </w:rPr>
        <w:t xml:space="preserve">：                        </w:t>
      </w:r>
      <w:r w:rsidRPr="004407B6">
        <w:rPr>
          <w:rFonts w:ascii="黑体" w:eastAsia="黑体" w:hAnsi="黑体" w:hint="eastAsia"/>
          <w:sz w:val="24"/>
          <w:szCs w:val="24"/>
        </w:rPr>
        <w:t>审定时间：</w:t>
      </w:r>
      <w:r w:rsidRPr="00564B8F">
        <w:rPr>
          <w:rFonts w:asciiTheme="minorEastAsia" w:hAnsiTheme="minorEastAsia" w:hint="eastAsia"/>
          <w:sz w:val="24"/>
          <w:szCs w:val="24"/>
        </w:rPr>
        <w:t xml:space="preserve">2016年 </w:t>
      </w:r>
      <w:r>
        <w:rPr>
          <w:rFonts w:asciiTheme="minorEastAsia" w:hAnsiTheme="minorEastAsia" w:hint="eastAsia"/>
          <w:sz w:val="24"/>
          <w:szCs w:val="24"/>
        </w:rPr>
        <w:t>6</w:t>
      </w:r>
      <w:r w:rsidRPr="00564B8F">
        <w:rPr>
          <w:rFonts w:asciiTheme="minorEastAsia" w:hAnsiTheme="minorEastAsia" w:hint="eastAsia"/>
          <w:sz w:val="24"/>
          <w:szCs w:val="24"/>
        </w:rPr>
        <w:t xml:space="preserve"> 月    </w:t>
      </w:r>
    </w:p>
    <w:p w:rsidR="00765CCE" w:rsidRPr="004407B6" w:rsidRDefault="00765CCE" w:rsidP="00765CCE">
      <w:pPr>
        <w:spacing w:line="400" w:lineRule="exact"/>
        <w:ind w:firstLineChars="200" w:firstLine="480"/>
        <w:rPr>
          <w:rFonts w:ascii="宋体" w:eastAsia="宋体" w:hAnsi="宋体" w:cs="Times New Roman"/>
          <w:sz w:val="24"/>
          <w:szCs w:val="24"/>
        </w:rPr>
      </w:pPr>
      <w:r w:rsidRPr="004407B6">
        <w:rPr>
          <w:rFonts w:ascii="黑体" w:eastAsia="黑体" w:hAnsi="黑体" w:hint="eastAsia"/>
          <w:sz w:val="24"/>
          <w:szCs w:val="24"/>
        </w:rPr>
        <w:t>审    定：XX</w:t>
      </w:r>
      <w:r w:rsidRPr="004407B6">
        <w:rPr>
          <w:rFonts w:ascii="宋体" w:eastAsia="宋体" w:hAnsi="宋体" w:cs="Times New Roman" w:hint="eastAsia"/>
          <w:sz w:val="24"/>
          <w:szCs w:val="24"/>
        </w:rPr>
        <w:t>学院</w:t>
      </w:r>
    </w:p>
    <w:p w:rsidR="00765CCE" w:rsidRPr="00B0609A" w:rsidRDefault="00765CCE" w:rsidP="00765CCE">
      <w:pPr>
        <w:spacing w:beforeLines="50" w:before="156" w:afterLines="50" w:after="156" w:line="400" w:lineRule="exact"/>
        <w:ind w:rightChars="-50" w:right="-105"/>
        <w:rPr>
          <w:rFonts w:ascii="黑体" w:eastAsia="黑体" w:hAnsi="黑体" w:cs="Times New Roman"/>
          <w:sz w:val="28"/>
          <w:szCs w:val="28"/>
        </w:rPr>
      </w:pPr>
      <w:r w:rsidRPr="00B0609A">
        <w:rPr>
          <w:rFonts w:ascii="黑体" w:eastAsia="黑体" w:hAnsi="黑体" w:cs="Times New Roman" w:hint="eastAsia"/>
          <w:sz w:val="28"/>
          <w:szCs w:val="28"/>
        </w:rPr>
        <w:t>一、课程说明</w:t>
      </w:r>
      <w:r>
        <w:rPr>
          <w:rFonts w:ascii="黑体" w:eastAsia="黑体" w:hAnsi="黑体" w:cs="Times New Roman" w:hint="eastAsia"/>
          <w:sz w:val="28"/>
          <w:szCs w:val="28"/>
        </w:rPr>
        <w:t>(四号黑体)</w:t>
      </w:r>
    </w:p>
    <w:p w:rsidR="00765CCE" w:rsidRPr="00564B8F" w:rsidRDefault="00765CCE" w:rsidP="00765CCE">
      <w:pPr>
        <w:spacing w:beforeLines="50" w:before="156" w:afterLines="50" w:after="156" w:line="460" w:lineRule="exact"/>
        <w:ind w:firstLineChars="196" w:firstLine="470"/>
        <w:rPr>
          <w:rFonts w:asciiTheme="minorEastAsia" w:hAnsiTheme="minorEastAsia"/>
          <w:sz w:val="24"/>
          <w:szCs w:val="24"/>
        </w:rPr>
      </w:pPr>
      <w:r w:rsidRPr="00501A79">
        <w:rPr>
          <w:rFonts w:ascii="黑体" w:eastAsia="黑体" w:hAnsi="黑体" w:cs="Times New Roman" w:hint="eastAsia"/>
          <w:sz w:val="24"/>
        </w:rPr>
        <w:t>（一）课程简介</w:t>
      </w:r>
      <w:r>
        <w:rPr>
          <w:rFonts w:ascii="黑体" w:eastAsia="黑体" w:hAnsi="黑体" w:cs="Times New Roman" w:hint="eastAsia"/>
          <w:sz w:val="24"/>
        </w:rPr>
        <w:t>（小四号黑体，段前段后0.5行间距）</w:t>
      </w:r>
    </w:p>
    <w:p w:rsidR="00765CCE" w:rsidRPr="00F525B6" w:rsidRDefault="00765CCE" w:rsidP="00765CCE">
      <w:pPr>
        <w:spacing w:line="400" w:lineRule="exact"/>
        <w:ind w:firstLineChars="250" w:firstLine="600"/>
        <w:rPr>
          <w:sz w:val="24"/>
          <w:szCs w:val="24"/>
        </w:rPr>
      </w:pPr>
      <w:r w:rsidRPr="00564B8F">
        <w:rPr>
          <w:rFonts w:asciiTheme="minorEastAsia" w:hAnsiTheme="minorEastAsia" w:hint="eastAsia"/>
          <w:sz w:val="24"/>
          <w:szCs w:val="24"/>
        </w:rPr>
        <w:t>XXXX</w:t>
      </w:r>
    </w:p>
    <w:p w:rsidR="00765CCE" w:rsidRPr="00F525B6" w:rsidRDefault="00765CCE" w:rsidP="00765CCE">
      <w:pPr>
        <w:spacing w:beforeLines="50" w:before="156" w:afterLines="50" w:after="156" w:line="460" w:lineRule="exact"/>
        <w:ind w:firstLineChars="196" w:firstLine="470"/>
        <w:rPr>
          <w:rFonts w:ascii="黑体" w:eastAsia="黑体" w:hAnsi="黑体" w:cs="Times New Roman"/>
          <w:sz w:val="24"/>
        </w:rPr>
      </w:pPr>
      <w:r w:rsidRPr="00F525B6">
        <w:rPr>
          <w:rFonts w:ascii="黑体" w:eastAsia="黑体" w:hAnsi="黑体" w:cs="Times New Roman" w:hint="eastAsia"/>
          <w:sz w:val="24"/>
        </w:rPr>
        <w:t>（二）课程性质</w:t>
      </w:r>
    </w:p>
    <w:p w:rsidR="00765CCE" w:rsidRPr="00564B8F" w:rsidRDefault="00765CCE" w:rsidP="00765CCE">
      <w:pPr>
        <w:spacing w:line="400" w:lineRule="exact"/>
        <w:ind w:firstLineChars="250" w:firstLine="600"/>
        <w:rPr>
          <w:rFonts w:asciiTheme="minorEastAsia" w:hAnsiTheme="minorEastAsia"/>
          <w:sz w:val="24"/>
          <w:szCs w:val="24"/>
        </w:rPr>
      </w:pPr>
      <w:r w:rsidRPr="00564B8F">
        <w:rPr>
          <w:rFonts w:asciiTheme="minorEastAsia" w:hAnsiTheme="minorEastAsia" w:hint="eastAsia"/>
          <w:sz w:val="24"/>
          <w:szCs w:val="24"/>
        </w:rPr>
        <w:t>XXXX</w:t>
      </w:r>
    </w:p>
    <w:p w:rsidR="00765CCE" w:rsidRPr="004407B6" w:rsidRDefault="00765CCE" w:rsidP="00765CCE">
      <w:pPr>
        <w:spacing w:beforeLines="50" w:before="156" w:afterLines="50" w:after="156" w:line="460" w:lineRule="exact"/>
        <w:ind w:firstLineChars="196" w:firstLine="470"/>
        <w:rPr>
          <w:rFonts w:ascii="黑体" w:eastAsia="黑体" w:hAnsi="黑体" w:cs="Times New Roman"/>
          <w:sz w:val="24"/>
        </w:rPr>
      </w:pPr>
      <w:r w:rsidRPr="00F525B6">
        <w:rPr>
          <w:rFonts w:ascii="黑体" w:eastAsia="黑体" w:hAnsi="黑体" w:cs="Times New Roman" w:hint="eastAsia"/>
          <w:sz w:val="24"/>
        </w:rPr>
        <w:t>（三）课程教学目标及任务</w:t>
      </w:r>
    </w:p>
    <w:p w:rsidR="00765CCE" w:rsidRPr="00564B8F" w:rsidRDefault="00765CCE" w:rsidP="00765CCE">
      <w:pPr>
        <w:spacing w:line="400" w:lineRule="exact"/>
        <w:rPr>
          <w:rFonts w:asciiTheme="minorEastAsia" w:hAnsiTheme="minorEastAsia"/>
          <w:sz w:val="24"/>
          <w:szCs w:val="24"/>
        </w:rPr>
      </w:pPr>
      <w:r>
        <w:rPr>
          <w:rFonts w:hint="eastAsia"/>
        </w:rPr>
        <w:t xml:space="preserve">     </w:t>
      </w:r>
      <w:r w:rsidRPr="00564B8F">
        <w:rPr>
          <w:rFonts w:asciiTheme="minorEastAsia" w:hAnsiTheme="minorEastAsia" w:hint="eastAsia"/>
          <w:sz w:val="24"/>
          <w:szCs w:val="24"/>
        </w:rPr>
        <w:t>总目标</w:t>
      </w:r>
    </w:p>
    <w:p w:rsidR="00765CCE" w:rsidRPr="00564B8F" w:rsidRDefault="00765CCE" w:rsidP="00765CCE">
      <w:pPr>
        <w:spacing w:line="400" w:lineRule="exact"/>
        <w:rPr>
          <w:rFonts w:asciiTheme="minorEastAsia" w:hAnsiTheme="minorEastAsia"/>
          <w:sz w:val="24"/>
          <w:szCs w:val="24"/>
        </w:rPr>
      </w:pPr>
      <w:r w:rsidRPr="00564B8F">
        <w:rPr>
          <w:rFonts w:asciiTheme="minorEastAsia" w:hAnsiTheme="minorEastAsia" w:hint="eastAsia"/>
          <w:sz w:val="24"/>
          <w:szCs w:val="24"/>
        </w:rPr>
        <w:t xml:space="preserve">     知识目标</w:t>
      </w:r>
    </w:p>
    <w:p w:rsidR="00765CCE" w:rsidRPr="00564B8F" w:rsidRDefault="00765CCE" w:rsidP="00765CCE">
      <w:pPr>
        <w:spacing w:line="400" w:lineRule="exact"/>
        <w:rPr>
          <w:rFonts w:asciiTheme="minorEastAsia" w:hAnsiTheme="minorEastAsia"/>
          <w:sz w:val="24"/>
          <w:szCs w:val="24"/>
        </w:rPr>
      </w:pPr>
      <w:r w:rsidRPr="00564B8F">
        <w:rPr>
          <w:rFonts w:asciiTheme="minorEastAsia" w:hAnsiTheme="minorEastAsia" w:hint="eastAsia"/>
          <w:sz w:val="24"/>
          <w:szCs w:val="24"/>
        </w:rPr>
        <w:t xml:space="preserve">     能力目标</w:t>
      </w:r>
    </w:p>
    <w:p w:rsidR="00765CCE" w:rsidRPr="00564B8F" w:rsidRDefault="00765CCE" w:rsidP="00765CCE">
      <w:pPr>
        <w:spacing w:line="400" w:lineRule="exact"/>
        <w:rPr>
          <w:rFonts w:asciiTheme="minorEastAsia" w:hAnsiTheme="minorEastAsia"/>
          <w:sz w:val="24"/>
          <w:szCs w:val="24"/>
        </w:rPr>
      </w:pPr>
      <w:r w:rsidRPr="00564B8F">
        <w:rPr>
          <w:rFonts w:asciiTheme="minorEastAsia" w:hAnsiTheme="minorEastAsia" w:hint="eastAsia"/>
          <w:sz w:val="24"/>
          <w:szCs w:val="24"/>
        </w:rPr>
        <w:t xml:space="preserve">     素质目标</w:t>
      </w:r>
    </w:p>
    <w:p w:rsidR="00765CCE" w:rsidRDefault="00765CCE" w:rsidP="00765CCE">
      <w:pPr>
        <w:spacing w:beforeLines="50" w:before="156" w:afterLines="50" w:after="156" w:line="460" w:lineRule="exact"/>
        <w:ind w:firstLineChars="196" w:firstLine="412"/>
        <w:rPr>
          <w:b/>
          <w:szCs w:val="24"/>
        </w:rPr>
      </w:pPr>
      <w:r>
        <w:rPr>
          <w:rFonts w:hint="eastAsia"/>
        </w:rPr>
        <w:t xml:space="preserve"> </w:t>
      </w:r>
      <w:r w:rsidRPr="00F525B6">
        <w:rPr>
          <w:rFonts w:ascii="黑体" w:eastAsia="黑体" w:hAnsi="黑体" w:cs="Times New Roman" w:hint="eastAsia"/>
          <w:sz w:val="24"/>
        </w:rPr>
        <w:t>（四）本课程与其他课程的关系</w:t>
      </w:r>
    </w:p>
    <w:p w:rsidR="00765CCE" w:rsidRPr="00564B8F" w:rsidRDefault="00765CCE" w:rsidP="00765CCE">
      <w:pPr>
        <w:spacing w:line="400" w:lineRule="exact"/>
        <w:ind w:firstLineChars="250" w:firstLine="527"/>
        <w:rPr>
          <w:rFonts w:asciiTheme="minorEastAsia" w:hAnsiTheme="minorEastAsia"/>
          <w:sz w:val="24"/>
          <w:szCs w:val="24"/>
        </w:rPr>
      </w:pPr>
      <w:r>
        <w:rPr>
          <w:rFonts w:hint="eastAsia"/>
          <w:b/>
          <w:szCs w:val="24"/>
        </w:rPr>
        <w:t xml:space="preserve"> </w:t>
      </w:r>
      <w:r w:rsidRPr="00564B8F">
        <w:rPr>
          <w:rFonts w:asciiTheme="minorEastAsia" w:hAnsiTheme="minorEastAsia" w:hint="eastAsia"/>
          <w:sz w:val="24"/>
          <w:szCs w:val="24"/>
        </w:rPr>
        <w:t>XXXX</w:t>
      </w:r>
    </w:p>
    <w:p w:rsidR="00765CCE" w:rsidRPr="00AF4CEE" w:rsidRDefault="00765CCE" w:rsidP="00765CCE">
      <w:pPr>
        <w:spacing w:beforeLines="50" w:before="156" w:afterLines="50" w:after="156" w:line="460" w:lineRule="exact"/>
        <w:ind w:firstLineChars="196" w:firstLine="470"/>
        <w:rPr>
          <w:rFonts w:ascii="黑体" w:eastAsia="黑体" w:hAnsi="黑体" w:cs="Times New Roman"/>
          <w:sz w:val="24"/>
        </w:rPr>
      </w:pPr>
      <w:r>
        <w:rPr>
          <w:rFonts w:hint="eastAsia"/>
          <w:sz w:val="24"/>
          <w:szCs w:val="24"/>
        </w:rPr>
        <w:t xml:space="preserve"> </w:t>
      </w:r>
      <w:r w:rsidRPr="00F525B6">
        <w:rPr>
          <w:rFonts w:ascii="黑体" w:eastAsia="黑体" w:hAnsi="黑体" w:cs="Times New Roman" w:hint="eastAsia"/>
          <w:sz w:val="24"/>
        </w:rPr>
        <w:t>（五）</w:t>
      </w:r>
      <w:r>
        <w:rPr>
          <w:rFonts w:ascii="黑体" w:eastAsia="黑体" w:hAnsi="黑体" w:cs="Times New Roman" w:hint="eastAsia"/>
          <w:sz w:val="24"/>
        </w:rPr>
        <w:t>主要教学内容及学时分配</w:t>
      </w:r>
    </w:p>
    <w:p w:rsidR="00765CCE" w:rsidRPr="00A0297B" w:rsidRDefault="00765CCE" w:rsidP="00765CCE">
      <w:pPr>
        <w:spacing w:line="360" w:lineRule="auto"/>
        <w:ind w:firstLineChars="250" w:firstLine="600"/>
        <w:rPr>
          <w:rFonts w:ascii="宋体"/>
          <w:sz w:val="24"/>
        </w:rPr>
      </w:pPr>
      <w:r w:rsidRPr="00AF4CEE">
        <w:rPr>
          <w:rFonts w:ascii="宋体" w:hint="eastAsia"/>
          <w:sz w:val="24"/>
        </w:rPr>
        <w:t>计划学时</w:t>
      </w:r>
      <w:r>
        <w:rPr>
          <w:rFonts w:ascii="宋体" w:hint="eastAsia"/>
          <w:sz w:val="24"/>
        </w:rPr>
        <w:t>**</w:t>
      </w:r>
      <w:r w:rsidRPr="00AF4CEE">
        <w:rPr>
          <w:rFonts w:ascii="宋体" w:hint="eastAsia"/>
          <w:sz w:val="24"/>
        </w:rPr>
        <w:t>，其中</w:t>
      </w:r>
      <w:r>
        <w:rPr>
          <w:rFonts w:ascii="宋体" w:hint="eastAsia"/>
          <w:sz w:val="24"/>
        </w:rPr>
        <w:t>理论学时**</w:t>
      </w:r>
      <w:r w:rsidRPr="00AF4CEE">
        <w:rPr>
          <w:rFonts w:ascii="宋体" w:hint="eastAsia"/>
          <w:sz w:val="24"/>
        </w:rPr>
        <w:t>学时，实践</w:t>
      </w:r>
      <w:r>
        <w:rPr>
          <w:rFonts w:ascii="宋体" w:hint="eastAsia"/>
          <w:sz w:val="24"/>
        </w:rPr>
        <w:t>（实验）**</w:t>
      </w:r>
      <w:r w:rsidRPr="00AF4CEE">
        <w:rPr>
          <w:rFonts w:ascii="宋体" w:hint="eastAsia"/>
          <w:sz w:val="24"/>
        </w:rPr>
        <w:t>学时，共</w:t>
      </w:r>
      <w:r>
        <w:rPr>
          <w:rFonts w:ascii="宋体" w:hint="eastAsia"/>
          <w:sz w:val="24"/>
        </w:rPr>
        <w:t>**</w:t>
      </w:r>
      <w:r w:rsidRPr="00AF4CEE">
        <w:rPr>
          <w:rFonts w:ascii="宋体" w:hint="eastAsia"/>
          <w:sz w:val="24"/>
        </w:rPr>
        <w:t>学分。</w:t>
      </w:r>
    </w:p>
    <w:tbl>
      <w:tblPr>
        <w:tblW w:w="7842"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2904"/>
        <w:gridCol w:w="1118"/>
        <w:gridCol w:w="1201"/>
        <w:gridCol w:w="1605"/>
      </w:tblGrid>
      <w:tr w:rsidR="00765CCE" w:rsidRPr="00A0297B" w:rsidTr="00C25AE0">
        <w:trPr>
          <w:trHeight w:val="721"/>
        </w:trPr>
        <w:tc>
          <w:tcPr>
            <w:tcW w:w="1014" w:type="dxa"/>
          </w:tcPr>
          <w:p w:rsidR="00765CCE" w:rsidRPr="00A0297B" w:rsidRDefault="00765CCE" w:rsidP="00C25AE0">
            <w:pPr>
              <w:spacing w:line="360" w:lineRule="auto"/>
              <w:jc w:val="center"/>
              <w:rPr>
                <w:rFonts w:ascii="宋体"/>
                <w:szCs w:val="21"/>
              </w:rPr>
            </w:pPr>
            <w:r w:rsidRPr="00A0297B">
              <w:rPr>
                <w:rFonts w:ascii="宋体" w:hAnsi="宋体" w:hint="eastAsia"/>
                <w:szCs w:val="21"/>
              </w:rPr>
              <w:t>章</w:t>
            </w:r>
            <w:r>
              <w:rPr>
                <w:rFonts w:ascii="宋体" w:hAnsi="宋体" w:hint="eastAsia"/>
                <w:szCs w:val="21"/>
              </w:rPr>
              <w:t>节</w:t>
            </w:r>
          </w:p>
        </w:tc>
        <w:tc>
          <w:tcPr>
            <w:tcW w:w="2904" w:type="dxa"/>
          </w:tcPr>
          <w:p w:rsidR="00765CCE" w:rsidRPr="00A0297B" w:rsidRDefault="00765CCE" w:rsidP="00C25AE0">
            <w:pPr>
              <w:spacing w:line="360" w:lineRule="auto"/>
              <w:jc w:val="center"/>
              <w:rPr>
                <w:rFonts w:ascii="宋体"/>
                <w:szCs w:val="21"/>
              </w:rPr>
            </w:pPr>
            <w:r w:rsidRPr="00A0297B">
              <w:rPr>
                <w:rFonts w:ascii="宋体" w:hAnsi="宋体" w:hint="eastAsia"/>
                <w:szCs w:val="21"/>
              </w:rPr>
              <w:t>内</w:t>
            </w:r>
            <w:r w:rsidRPr="00A0297B">
              <w:rPr>
                <w:rFonts w:ascii="宋体" w:hAnsi="宋体"/>
                <w:szCs w:val="21"/>
              </w:rPr>
              <w:t xml:space="preserve">      </w:t>
            </w:r>
            <w:r w:rsidRPr="00A0297B">
              <w:rPr>
                <w:rFonts w:ascii="宋体" w:hAnsi="宋体" w:hint="eastAsia"/>
                <w:szCs w:val="21"/>
              </w:rPr>
              <w:t>容</w:t>
            </w:r>
          </w:p>
        </w:tc>
        <w:tc>
          <w:tcPr>
            <w:tcW w:w="1118" w:type="dxa"/>
          </w:tcPr>
          <w:p w:rsidR="00765CCE" w:rsidRPr="00A0297B" w:rsidRDefault="00765CCE" w:rsidP="00C25AE0">
            <w:pPr>
              <w:spacing w:line="360" w:lineRule="auto"/>
              <w:jc w:val="center"/>
              <w:rPr>
                <w:rFonts w:ascii="宋体"/>
                <w:szCs w:val="21"/>
              </w:rPr>
            </w:pPr>
            <w:r w:rsidRPr="00A0297B">
              <w:rPr>
                <w:rFonts w:ascii="宋体" w:hAnsi="宋体" w:hint="eastAsia"/>
                <w:szCs w:val="21"/>
              </w:rPr>
              <w:t>总学时</w:t>
            </w:r>
          </w:p>
        </w:tc>
        <w:tc>
          <w:tcPr>
            <w:tcW w:w="1201" w:type="dxa"/>
          </w:tcPr>
          <w:p w:rsidR="00765CCE" w:rsidRPr="00A0297B" w:rsidRDefault="00765CCE" w:rsidP="00C25AE0">
            <w:pPr>
              <w:spacing w:line="360" w:lineRule="auto"/>
              <w:jc w:val="center"/>
              <w:rPr>
                <w:rFonts w:ascii="宋体"/>
                <w:szCs w:val="21"/>
              </w:rPr>
            </w:pPr>
            <w:r w:rsidRPr="00A0297B">
              <w:rPr>
                <w:rFonts w:ascii="宋体" w:hAnsi="宋体" w:hint="eastAsia"/>
                <w:szCs w:val="21"/>
              </w:rPr>
              <w:t>理论学时</w:t>
            </w:r>
          </w:p>
        </w:tc>
        <w:tc>
          <w:tcPr>
            <w:tcW w:w="1605" w:type="dxa"/>
          </w:tcPr>
          <w:p w:rsidR="00765CCE" w:rsidRPr="00A0297B" w:rsidRDefault="00765CCE" w:rsidP="00C25AE0">
            <w:pPr>
              <w:spacing w:line="360" w:lineRule="auto"/>
              <w:jc w:val="center"/>
              <w:rPr>
                <w:rFonts w:ascii="宋体"/>
                <w:szCs w:val="21"/>
              </w:rPr>
            </w:pPr>
            <w:r w:rsidRPr="00A0297B">
              <w:rPr>
                <w:rFonts w:ascii="宋体" w:hAnsi="宋体" w:hint="eastAsia"/>
                <w:szCs w:val="21"/>
              </w:rPr>
              <w:t>实验、实践学时</w:t>
            </w:r>
          </w:p>
        </w:tc>
      </w:tr>
      <w:tr w:rsidR="00765CCE" w:rsidRPr="00A0297B" w:rsidTr="00C25AE0">
        <w:trPr>
          <w:trHeight w:val="721"/>
        </w:trPr>
        <w:tc>
          <w:tcPr>
            <w:tcW w:w="1014" w:type="dxa"/>
          </w:tcPr>
          <w:p w:rsidR="00765CCE" w:rsidRPr="00A0297B" w:rsidRDefault="00765CCE" w:rsidP="00C25AE0">
            <w:pPr>
              <w:spacing w:line="360" w:lineRule="auto"/>
              <w:jc w:val="center"/>
              <w:rPr>
                <w:rFonts w:ascii="宋体"/>
                <w:szCs w:val="21"/>
              </w:rPr>
            </w:pPr>
            <w:r>
              <w:rPr>
                <w:rFonts w:ascii="宋体" w:hAnsi="宋体" w:hint="eastAsia"/>
                <w:szCs w:val="21"/>
              </w:rPr>
              <w:t>第一章</w:t>
            </w:r>
          </w:p>
        </w:tc>
        <w:tc>
          <w:tcPr>
            <w:tcW w:w="2904" w:type="dxa"/>
          </w:tcPr>
          <w:p w:rsidR="00765CCE" w:rsidRPr="00A0297B" w:rsidRDefault="00765CCE" w:rsidP="00C25AE0">
            <w:pPr>
              <w:spacing w:line="360" w:lineRule="auto"/>
              <w:rPr>
                <w:rFonts w:ascii="宋体"/>
                <w:szCs w:val="21"/>
              </w:rPr>
            </w:pPr>
          </w:p>
        </w:tc>
        <w:tc>
          <w:tcPr>
            <w:tcW w:w="1118" w:type="dxa"/>
          </w:tcPr>
          <w:p w:rsidR="00765CCE" w:rsidRPr="00A0297B" w:rsidRDefault="00765CCE" w:rsidP="00C25AE0">
            <w:pPr>
              <w:spacing w:line="360" w:lineRule="auto"/>
              <w:rPr>
                <w:rFonts w:ascii="宋体"/>
                <w:szCs w:val="21"/>
              </w:rPr>
            </w:pPr>
          </w:p>
        </w:tc>
        <w:tc>
          <w:tcPr>
            <w:tcW w:w="1201" w:type="dxa"/>
          </w:tcPr>
          <w:p w:rsidR="00765CCE" w:rsidRPr="00A0297B" w:rsidRDefault="00765CCE" w:rsidP="00C25AE0">
            <w:pPr>
              <w:spacing w:line="360" w:lineRule="auto"/>
              <w:rPr>
                <w:rFonts w:ascii="宋体"/>
                <w:szCs w:val="21"/>
              </w:rPr>
            </w:pPr>
          </w:p>
        </w:tc>
        <w:tc>
          <w:tcPr>
            <w:tcW w:w="1605" w:type="dxa"/>
          </w:tcPr>
          <w:p w:rsidR="00765CCE" w:rsidRPr="00A0297B" w:rsidRDefault="00765CCE" w:rsidP="00C25AE0">
            <w:pPr>
              <w:spacing w:line="360" w:lineRule="auto"/>
              <w:rPr>
                <w:rFonts w:ascii="宋体"/>
                <w:szCs w:val="21"/>
              </w:rPr>
            </w:pPr>
          </w:p>
        </w:tc>
      </w:tr>
      <w:tr w:rsidR="00765CCE" w:rsidRPr="00A0297B" w:rsidTr="00C25AE0">
        <w:trPr>
          <w:trHeight w:val="721"/>
        </w:trPr>
        <w:tc>
          <w:tcPr>
            <w:tcW w:w="1014" w:type="dxa"/>
          </w:tcPr>
          <w:p w:rsidR="00765CCE" w:rsidRPr="00A0297B" w:rsidRDefault="00765CCE" w:rsidP="00C25AE0">
            <w:pPr>
              <w:spacing w:line="360" w:lineRule="auto"/>
              <w:jc w:val="center"/>
              <w:rPr>
                <w:rFonts w:ascii="宋体"/>
                <w:szCs w:val="21"/>
              </w:rPr>
            </w:pPr>
            <w:r>
              <w:rPr>
                <w:rFonts w:ascii="宋体" w:hAnsi="宋体" w:hint="eastAsia"/>
                <w:szCs w:val="21"/>
              </w:rPr>
              <w:t>第二章</w:t>
            </w:r>
          </w:p>
        </w:tc>
        <w:tc>
          <w:tcPr>
            <w:tcW w:w="2904" w:type="dxa"/>
          </w:tcPr>
          <w:p w:rsidR="00765CCE" w:rsidRPr="00A0297B" w:rsidRDefault="00765CCE" w:rsidP="00C25AE0">
            <w:pPr>
              <w:spacing w:line="360" w:lineRule="auto"/>
              <w:rPr>
                <w:rFonts w:ascii="宋体"/>
                <w:szCs w:val="21"/>
              </w:rPr>
            </w:pPr>
          </w:p>
        </w:tc>
        <w:tc>
          <w:tcPr>
            <w:tcW w:w="1118" w:type="dxa"/>
          </w:tcPr>
          <w:p w:rsidR="00765CCE" w:rsidRPr="00A0297B" w:rsidRDefault="00765CCE" w:rsidP="00C25AE0">
            <w:pPr>
              <w:spacing w:line="360" w:lineRule="auto"/>
              <w:rPr>
                <w:rFonts w:ascii="宋体"/>
                <w:szCs w:val="21"/>
              </w:rPr>
            </w:pPr>
          </w:p>
        </w:tc>
        <w:tc>
          <w:tcPr>
            <w:tcW w:w="1201" w:type="dxa"/>
          </w:tcPr>
          <w:p w:rsidR="00765CCE" w:rsidRPr="00A0297B" w:rsidRDefault="00765CCE" w:rsidP="00C25AE0">
            <w:pPr>
              <w:spacing w:line="360" w:lineRule="auto"/>
              <w:rPr>
                <w:rFonts w:ascii="宋体"/>
                <w:szCs w:val="21"/>
              </w:rPr>
            </w:pPr>
          </w:p>
        </w:tc>
        <w:tc>
          <w:tcPr>
            <w:tcW w:w="1605" w:type="dxa"/>
          </w:tcPr>
          <w:p w:rsidR="00765CCE" w:rsidRPr="00A0297B" w:rsidRDefault="00765CCE" w:rsidP="00C25AE0">
            <w:pPr>
              <w:spacing w:line="360" w:lineRule="auto"/>
              <w:rPr>
                <w:rFonts w:ascii="宋体"/>
                <w:szCs w:val="21"/>
              </w:rPr>
            </w:pPr>
          </w:p>
        </w:tc>
      </w:tr>
      <w:tr w:rsidR="00765CCE" w:rsidRPr="00A0297B" w:rsidTr="00C25AE0">
        <w:trPr>
          <w:trHeight w:val="721"/>
        </w:trPr>
        <w:tc>
          <w:tcPr>
            <w:tcW w:w="1014" w:type="dxa"/>
          </w:tcPr>
          <w:p w:rsidR="00765CCE" w:rsidRPr="00A0297B" w:rsidRDefault="00765CCE" w:rsidP="00C25AE0">
            <w:pPr>
              <w:spacing w:line="360" w:lineRule="auto"/>
              <w:jc w:val="center"/>
              <w:rPr>
                <w:rFonts w:ascii="宋体"/>
                <w:szCs w:val="21"/>
              </w:rPr>
            </w:pPr>
            <w:r w:rsidRPr="00A0297B">
              <w:rPr>
                <w:rFonts w:ascii="宋体" w:hAnsi="宋体" w:hint="eastAsia"/>
                <w:szCs w:val="21"/>
              </w:rPr>
              <w:lastRenderedPageBreak/>
              <w:t>……</w:t>
            </w:r>
          </w:p>
        </w:tc>
        <w:tc>
          <w:tcPr>
            <w:tcW w:w="2904" w:type="dxa"/>
          </w:tcPr>
          <w:p w:rsidR="00765CCE" w:rsidRPr="00A0297B" w:rsidRDefault="00765CCE" w:rsidP="00C25AE0">
            <w:pPr>
              <w:spacing w:line="360" w:lineRule="auto"/>
              <w:rPr>
                <w:rFonts w:ascii="宋体"/>
                <w:szCs w:val="21"/>
              </w:rPr>
            </w:pPr>
          </w:p>
        </w:tc>
        <w:tc>
          <w:tcPr>
            <w:tcW w:w="1118" w:type="dxa"/>
          </w:tcPr>
          <w:p w:rsidR="00765CCE" w:rsidRPr="00A0297B" w:rsidRDefault="00765CCE" w:rsidP="00C25AE0">
            <w:pPr>
              <w:spacing w:line="360" w:lineRule="auto"/>
              <w:rPr>
                <w:rFonts w:ascii="宋体"/>
                <w:szCs w:val="21"/>
              </w:rPr>
            </w:pPr>
          </w:p>
        </w:tc>
        <w:tc>
          <w:tcPr>
            <w:tcW w:w="1201" w:type="dxa"/>
          </w:tcPr>
          <w:p w:rsidR="00765CCE" w:rsidRPr="00A0297B" w:rsidRDefault="00765CCE" w:rsidP="00C25AE0">
            <w:pPr>
              <w:spacing w:line="360" w:lineRule="auto"/>
              <w:rPr>
                <w:rFonts w:ascii="宋体"/>
                <w:szCs w:val="21"/>
              </w:rPr>
            </w:pPr>
          </w:p>
        </w:tc>
        <w:tc>
          <w:tcPr>
            <w:tcW w:w="1605" w:type="dxa"/>
          </w:tcPr>
          <w:p w:rsidR="00765CCE" w:rsidRPr="00A0297B" w:rsidRDefault="00765CCE" w:rsidP="00C25AE0">
            <w:pPr>
              <w:spacing w:line="360" w:lineRule="auto"/>
              <w:rPr>
                <w:rFonts w:ascii="宋体"/>
                <w:szCs w:val="21"/>
              </w:rPr>
            </w:pPr>
          </w:p>
        </w:tc>
      </w:tr>
      <w:tr w:rsidR="00765CCE" w:rsidRPr="00A0297B" w:rsidTr="00C25AE0">
        <w:trPr>
          <w:trHeight w:val="721"/>
        </w:trPr>
        <w:tc>
          <w:tcPr>
            <w:tcW w:w="1014" w:type="dxa"/>
          </w:tcPr>
          <w:p w:rsidR="00765CCE" w:rsidRPr="00A0297B" w:rsidRDefault="00765CCE" w:rsidP="00C25AE0">
            <w:pPr>
              <w:spacing w:line="360" w:lineRule="auto"/>
              <w:jc w:val="center"/>
              <w:rPr>
                <w:rFonts w:ascii="宋体"/>
                <w:szCs w:val="21"/>
              </w:rPr>
            </w:pPr>
            <w:r>
              <w:rPr>
                <w:rFonts w:ascii="宋体" w:hint="eastAsia"/>
                <w:szCs w:val="21"/>
              </w:rPr>
              <w:t>合计</w:t>
            </w:r>
          </w:p>
        </w:tc>
        <w:tc>
          <w:tcPr>
            <w:tcW w:w="2904" w:type="dxa"/>
          </w:tcPr>
          <w:p w:rsidR="00765CCE" w:rsidRPr="00A0297B" w:rsidRDefault="00765CCE" w:rsidP="00C25AE0">
            <w:pPr>
              <w:spacing w:line="360" w:lineRule="auto"/>
              <w:rPr>
                <w:rFonts w:ascii="宋体"/>
                <w:szCs w:val="21"/>
              </w:rPr>
            </w:pPr>
          </w:p>
        </w:tc>
        <w:tc>
          <w:tcPr>
            <w:tcW w:w="1118" w:type="dxa"/>
          </w:tcPr>
          <w:p w:rsidR="00765CCE" w:rsidRPr="00A0297B" w:rsidRDefault="00765CCE" w:rsidP="00C25AE0">
            <w:pPr>
              <w:spacing w:line="360" w:lineRule="auto"/>
              <w:rPr>
                <w:rFonts w:ascii="宋体"/>
                <w:szCs w:val="21"/>
              </w:rPr>
            </w:pPr>
          </w:p>
        </w:tc>
        <w:tc>
          <w:tcPr>
            <w:tcW w:w="1201" w:type="dxa"/>
          </w:tcPr>
          <w:p w:rsidR="00765CCE" w:rsidRPr="00A0297B" w:rsidRDefault="00765CCE" w:rsidP="00C25AE0">
            <w:pPr>
              <w:spacing w:line="360" w:lineRule="auto"/>
              <w:rPr>
                <w:rFonts w:ascii="宋体"/>
                <w:szCs w:val="21"/>
              </w:rPr>
            </w:pPr>
          </w:p>
        </w:tc>
        <w:tc>
          <w:tcPr>
            <w:tcW w:w="1605" w:type="dxa"/>
          </w:tcPr>
          <w:p w:rsidR="00765CCE" w:rsidRPr="00A0297B" w:rsidRDefault="00765CCE" w:rsidP="00C25AE0">
            <w:pPr>
              <w:spacing w:line="360" w:lineRule="auto"/>
              <w:rPr>
                <w:rFonts w:ascii="宋体"/>
                <w:szCs w:val="21"/>
              </w:rPr>
            </w:pPr>
          </w:p>
        </w:tc>
      </w:tr>
    </w:tbl>
    <w:p w:rsidR="00765CCE" w:rsidRDefault="00765CCE" w:rsidP="00765CCE">
      <w:pPr>
        <w:spacing w:beforeLines="50" w:before="156" w:afterLines="50" w:after="156" w:line="360" w:lineRule="auto"/>
        <w:ind w:firstLineChars="196" w:firstLine="470"/>
        <w:rPr>
          <w:rFonts w:asciiTheme="minorEastAsia" w:hAnsiTheme="minorEastAsia" w:cs="Times New Roman"/>
          <w:sz w:val="24"/>
        </w:rPr>
      </w:pPr>
      <w:r w:rsidRPr="00AF4CEE">
        <w:rPr>
          <w:rFonts w:ascii="黑体" w:eastAsia="黑体" w:hAnsi="黑体" w:cs="Times New Roman" w:hint="eastAsia"/>
          <w:sz w:val="24"/>
        </w:rPr>
        <w:t>（六）</w:t>
      </w:r>
      <w:r>
        <w:rPr>
          <w:rFonts w:ascii="黑体" w:eastAsia="黑体" w:hAnsi="黑体" w:cs="Times New Roman" w:hint="eastAsia"/>
          <w:sz w:val="24"/>
        </w:rPr>
        <w:t>教学形式：</w:t>
      </w:r>
      <w:r w:rsidRPr="00AF4CEE">
        <w:rPr>
          <w:rFonts w:asciiTheme="minorEastAsia" w:hAnsiTheme="minorEastAsia" w:cs="Times New Roman" w:hint="eastAsia"/>
          <w:sz w:val="24"/>
        </w:rPr>
        <w:t>教学方法、教学手段以及教学工具的运用等</w:t>
      </w:r>
      <w:r>
        <w:rPr>
          <w:rFonts w:asciiTheme="minorEastAsia" w:hAnsiTheme="minorEastAsia" w:cs="Times New Roman" w:hint="eastAsia"/>
          <w:sz w:val="24"/>
        </w:rPr>
        <w:t>。</w:t>
      </w:r>
    </w:p>
    <w:p w:rsidR="00765CCE" w:rsidRPr="00AF4CEE" w:rsidRDefault="00765CCE" w:rsidP="00765CCE">
      <w:pPr>
        <w:spacing w:beforeLines="50" w:before="156" w:afterLines="50" w:after="156" w:line="360" w:lineRule="auto"/>
        <w:ind w:firstLineChars="200" w:firstLine="480"/>
        <w:rPr>
          <w:rFonts w:ascii="黑体" w:eastAsia="黑体" w:hAnsi="黑体" w:cs="Times New Roman"/>
          <w:sz w:val="24"/>
        </w:rPr>
      </w:pPr>
      <w:r w:rsidRPr="00AF4CEE">
        <w:rPr>
          <w:rFonts w:ascii="黑体" w:eastAsia="黑体" w:hAnsi="黑体" w:cs="Times New Roman" w:hint="eastAsia"/>
          <w:sz w:val="24"/>
        </w:rPr>
        <w:t>（七）</w:t>
      </w:r>
      <w:r w:rsidRPr="00D61F88">
        <w:rPr>
          <w:rFonts w:ascii="黑体" w:eastAsia="黑体" w:hAnsi="黑体" w:cs="Times New Roman" w:hint="eastAsia"/>
          <w:sz w:val="24"/>
        </w:rPr>
        <w:t>参考教材与参考资料</w:t>
      </w:r>
    </w:p>
    <w:p w:rsidR="00765CCE" w:rsidRDefault="00765CCE" w:rsidP="00765CCE">
      <w:pPr>
        <w:spacing w:line="360" w:lineRule="auto"/>
        <w:ind w:leftChars="228" w:left="479" w:firstLineChars="150" w:firstLine="360"/>
        <w:rPr>
          <w:rFonts w:ascii="黑体" w:eastAsia="黑体" w:hAnsi="黑体" w:cs="Times New Roman"/>
          <w:sz w:val="24"/>
        </w:rPr>
      </w:pPr>
      <w:r>
        <w:rPr>
          <w:rFonts w:ascii="黑体" w:eastAsia="黑体" w:hAnsi="黑体" w:cs="Times New Roman" w:hint="eastAsia"/>
          <w:sz w:val="24"/>
        </w:rPr>
        <w:t>1.</w:t>
      </w:r>
      <w:r w:rsidRPr="00AF4CEE">
        <w:rPr>
          <w:rFonts w:ascii="黑体" w:eastAsia="黑体" w:hAnsi="黑体" w:cs="Times New Roman" w:hint="eastAsia"/>
          <w:sz w:val="24"/>
        </w:rPr>
        <w:t>参考</w:t>
      </w:r>
      <w:r>
        <w:rPr>
          <w:rFonts w:ascii="黑体" w:eastAsia="黑体" w:hAnsi="黑体" w:cs="Times New Roman" w:hint="eastAsia"/>
          <w:sz w:val="24"/>
        </w:rPr>
        <w:t>教材与书目</w:t>
      </w:r>
      <w:r w:rsidRPr="00AF4CEE">
        <w:rPr>
          <w:rFonts w:ascii="黑体" w:eastAsia="黑体" w:hAnsi="黑体" w:cs="Times New Roman" w:hint="eastAsia"/>
          <w:sz w:val="24"/>
        </w:rPr>
        <w:t>：</w:t>
      </w:r>
    </w:p>
    <w:p w:rsidR="00765CCE" w:rsidRPr="00F525B6" w:rsidRDefault="00765CCE" w:rsidP="00765CCE">
      <w:pPr>
        <w:spacing w:line="400" w:lineRule="exact"/>
        <w:ind w:firstLineChars="350" w:firstLine="840"/>
        <w:rPr>
          <w:sz w:val="24"/>
          <w:szCs w:val="24"/>
        </w:rPr>
      </w:pPr>
      <w:r>
        <w:rPr>
          <w:rFonts w:ascii="黑体" w:eastAsia="黑体" w:hAnsi="黑体" w:cs="Times New Roman" w:hint="eastAsia"/>
          <w:sz w:val="24"/>
        </w:rPr>
        <w:t>[1]</w:t>
      </w:r>
      <w:r w:rsidRPr="00645020">
        <w:rPr>
          <w:rFonts w:hint="eastAsia"/>
        </w:rPr>
        <w:t xml:space="preserve"> </w:t>
      </w:r>
      <w:r>
        <w:rPr>
          <w:rFonts w:hint="eastAsia"/>
          <w:sz w:val="24"/>
          <w:szCs w:val="24"/>
        </w:rPr>
        <w:t>《</w:t>
      </w:r>
      <w:r w:rsidRPr="00F525B6">
        <w:rPr>
          <w:rFonts w:hint="eastAsia"/>
          <w:sz w:val="24"/>
          <w:szCs w:val="24"/>
        </w:rPr>
        <w:t>XXXX</w:t>
      </w:r>
      <w:r>
        <w:rPr>
          <w:rFonts w:hint="eastAsia"/>
          <w:sz w:val="24"/>
          <w:szCs w:val="24"/>
        </w:rPr>
        <w:t>》，主编</w:t>
      </w:r>
      <w:r w:rsidRPr="00F525B6">
        <w:rPr>
          <w:rFonts w:hint="eastAsia"/>
          <w:sz w:val="24"/>
          <w:szCs w:val="24"/>
        </w:rPr>
        <w:t>XX</w:t>
      </w:r>
      <w:r>
        <w:rPr>
          <w:rFonts w:hint="eastAsia"/>
          <w:sz w:val="24"/>
          <w:szCs w:val="24"/>
        </w:rPr>
        <w:t>，出版社</w:t>
      </w:r>
      <w:r w:rsidRPr="00F525B6">
        <w:rPr>
          <w:rFonts w:hint="eastAsia"/>
          <w:sz w:val="24"/>
          <w:szCs w:val="24"/>
        </w:rPr>
        <w:t>XX</w:t>
      </w:r>
      <w:r>
        <w:rPr>
          <w:rFonts w:hint="eastAsia"/>
          <w:sz w:val="24"/>
          <w:szCs w:val="24"/>
        </w:rPr>
        <w:t>，出版日期</w:t>
      </w:r>
      <w:r w:rsidRPr="00F525B6">
        <w:rPr>
          <w:rFonts w:hint="eastAsia"/>
          <w:sz w:val="24"/>
          <w:szCs w:val="24"/>
        </w:rPr>
        <w:t>XX</w:t>
      </w:r>
      <w:r>
        <w:rPr>
          <w:rFonts w:hint="eastAsia"/>
          <w:sz w:val="24"/>
          <w:szCs w:val="24"/>
        </w:rPr>
        <w:t>年</w:t>
      </w:r>
      <w:r w:rsidRPr="00F525B6">
        <w:rPr>
          <w:rFonts w:hint="eastAsia"/>
          <w:sz w:val="24"/>
          <w:szCs w:val="24"/>
        </w:rPr>
        <w:t>XX</w:t>
      </w:r>
      <w:r>
        <w:rPr>
          <w:rFonts w:hint="eastAsia"/>
          <w:sz w:val="24"/>
          <w:szCs w:val="24"/>
        </w:rPr>
        <w:t>月</w:t>
      </w:r>
      <w:r>
        <w:rPr>
          <w:rFonts w:hint="eastAsia"/>
          <w:sz w:val="24"/>
          <w:szCs w:val="24"/>
        </w:rPr>
        <w:t>.</w:t>
      </w:r>
    </w:p>
    <w:p w:rsidR="00765CCE" w:rsidRDefault="00765CCE" w:rsidP="00765CCE">
      <w:pPr>
        <w:spacing w:line="400" w:lineRule="exact"/>
        <w:ind w:firstLineChars="350" w:firstLine="840"/>
        <w:rPr>
          <w:sz w:val="24"/>
          <w:szCs w:val="24"/>
        </w:rPr>
      </w:pPr>
      <w:r>
        <w:rPr>
          <w:rFonts w:asciiTheme="minorEastAsia" w:hAnsiTheme="minorEastAsia" w:cs="Times New Roman" w:hint="eastAsia"/>
          <w:sz w:val="24"/>
        </w:rPr>
        <w:t>[2]</w:t>
      </w:r>
      <w:r w:rsidRPr="00645020">
        <w:rPr>
          <w:rFonts w:hint="eastAsia"/>
          <w:sz w:val="24"/>
          <w:szCs w:val="24"/>
        </w:rPr>
        <w:t xml:space="preserve"> </w:t>
      </w:r>
      <w:r>
        <w:rPr>
          <w:rFonts w:hint="eastAsia"/>
          <w:sz w:val="24"/>
          <w:szCs w:val="24"/>
        </w:rPr>
        <w:t>《</w:t>
      </w:r>
      <w:r w:rsidRPr="00F525B6">
        <w:rPr>
          <w:rFonts w:hint="eastAsia"/>
          <w:sz w:val="24"/>
          <w:szCs w:val="24"/>
        </w:rPr>
        <w:t>XXXX</w:t>
      </w:r>
      <w:r>
        <w:rPr>
          <w:rFonts w:hint="eastAsia"/>
          <w:sz w:val="24"/>
          <w:szCs w:val="24"/>
        </w:rPr>
        <w:t>》，主编</w:t>
      </w:r>
      <w:r w:rsidRPr="00F525B6">
        <w:rPr>
          <w:rFonts w:hint="eastAsia"/>
          <w:sz w:val="24"/>
          <w:szCs w:val="24"/>
        </w:rPr>
        <w:t>XX</w:t>
      </w:r>
      <w:r>
        <w:rPr>
          <w:rFonts w:hint="eastAsia"/>
          <w:sz w:val="24"/>
          <w:szCs w:val="24"/>
        </w:rPr>
        <w:t>，出版社</w:t>
      </w:r>
      <w:r w:rsidRPr="00F525B6">
        <w:rPr>
          <w:rFonts w:hint="eastAsia"/>
          <w:sz w:val="24"/>
          <w:szCs w:val="24"/>
        </w:rPr>
        <w:t>XX</w:t>
      </w:r>
      <w:r>
        <w:rPr>
          <w:rFonts w:hint="eastAsia"/>
          <w:sz w:val="24"/>
          <w:szCs w:val="24"/>
        </w:rPr>
        <w:t>，出版日期</w:t>
      </w:r>
      <w:r w:rsidRPr="00F525B6">
        <w:rPr>
          <w:rFonts w:hint="eastAsia"/>
          <w:sz w:val="24"/>
          <w:szCs w:val="24"/>
        </w:rPr>
        <w:t>XX</w:t>
      </w:r>
      <w:r>
        <w:rPr>
          <w:rFonts w:hint="eastAsia"/>
          <w:sz w:val="24"/>
          <w:szCs w:val="24"/>
        </w:rPr>
        <w:t>年</w:t>
      </w:r>
      <w:r w:rsidRPr="00F525B6">
        <w:rPr>
          <w:rFonts w:hint="eastAsia"/>
          <w:sz w:val="24"/>
          <w:szCs w:val="24"/>
        </w:rPr>
        <w:t>XX</w:t>
      </w:r>
      <w:r>
        <w:rPr>
          <w:rFonts w:hint="eastAsia"/>
          <w:sz w:val="24"/>
          <w:szCs w:val="24"/>
        </w:rPr>
        <w:t>月</w:t>
      </w:r>
      <w:r>
        <w:rPr>
          <w:rFonts w:hint="eastAsia"/>
          <w:sz w:val="24"/>
          <w:szCs w:val="24"/>
        </w:rPr>
        <w:t>.</w:t>
      </w:r>
    </w:p>
    <w:p w:rsidR="00765CCE" w:rsidRPr="00B165B6" w:rsidRDefault="00765CCE" w:rsidP="00765CCE">
      <w:pPr>
        <w:spacing w:line="400" w:lineRule="exact"/>
        <w:ind w:firstLineChars="350" w:firstLine="840"/>
        <w:rPr>
          <w:rFonts w:ascii="黑体" w:eastAsia="黑体" w:hAnsi="黑体" w:cs="Times New Roman"/>
          <w:sz w:val="24"/>
        </w:rPr>
      </w:pPr>
      <w:r>
        <w:rPr>
          <w:rFonts w:ascii="黑体" w:eastAsia="黑体" w:hAnsi="黑体" w:cs="Times New Roman" w:hint="eastAsia"/>
          <w:sz w:val="24"/>
        </w:rPr>
        <w:t>2</w:t>
      </w:r>
      <w:r w:rsidRPr="00B165B6">
        <w:rPr>
          <w:rFonts w:ascii="黑体" w:eastAsia="黑体" w:hAnsi="黑体" w:cs="Times New Roman" w:hint="eastAsia"/>
          <w:sz w:val="24"/>
        </w:rPr>
        <w:t>.网络教学资源：</w:t>
      </w:r>
    </w:p>
    <w:p w:rsidR="00765CCE" w:rsidRDefault="00765CCE" w:rsidP="00765CCE">
      <w:pPr>
        <w:spacing w:beforeLines="50" w:before="156" w:afterLines="50" w:after="156" w:line="460" w:lineRule="exact"/>
        <w:ind w:firstLineChars="196" w:firstLine="470"/>
        <w:rPr>
          <w:rFonts w:ascii="黑体" w:eastAsia="黑体" w:hAnsi="黑体" w:cs="Times New Roman"/>
          <w:sz w:val="24"/>
        </w:rPr>
      </w:pPr>
      <w:r w:rsidRPr="00645020">
        <w:rPr>
          <w:rFonts w:ascii="黑体" w:eastAsia="黑体" w:hAnsi="黑体" w:cs="Times New Roman" w:hint="eastAsia"/>
          <w:sz w:val="24"/>
        </w:rPr>
        <w:t>（八）考核方式</w:t>
      </w:r>
    </w:p>
    <w:p w:rsidR="00765CCE" w:rsidRPr="0098682B" w:rsidRDefault="00765CCE" w:rsidP="00765CCE">
      <w:pPr>
        <w:spacing w:line="400" w:lineRule="exact"/>
        <w:ind w:firstLineChars="196" w:firstLine="470"/>
        <w:rPr>
          <w:rFonts w:ascii="黑体" w:eastAsia="黑体" w:hAnsi="黑体" w:cs="Times New Roman"/>
          <w:sz w:val="24"/>
        </w:rPr>
      </w:pPr>
    </w:p>
    <w:p w:rsidR="00765CCE" w:rsidRPr="00B0609A" w:rsidRDefault="00765CCE" w:rsidP="00765CCE">
      <w:pPr>
        <w:snapToGrid w:val="0"/>
        <w:spacing w:beforeLines="50" w:before="156" w:afterLines="50" w:after="156" w:line="360" w:lineRule="auto"/>
        <w:rPr>
          <w:rFonts w:ascii="黑体" w:eastAsia="黑体" w:hAnsi="黑体"/>
          <w:sz w:val="28"/>
          <w:szCs w:val="28"/>
        </w:rPr>
      </w:pPr>
      <w:r w:rsidRPr="00B0609A">
        <w:rPr>
          <w:rFonts w:ascii="黑体" w:eastAsia="黑体" w:hAnsi="黑体" w:hint="eastAsia"/>
          <w:sz w:val="28"/>
          <w:szCs w:val="28"/>
        </w:rPr>
        <w:t>二、理论课教学内容</w:t>
      </w:r>
    </w:p>
    <w:p w:rsidR="00765CCE" w:rsidRPr="00F65189" w:rsidRDefault="00765CCE" w:rsidP="00765CCE">
      <w:pPr>
        <w:spacing w:beforeLines="50" w:before="156" w:afterLines="50" w:after="156" w:line="400" w:lineRule="exact"/>
        <w:ind w:left="482"/>
        <w:rPr>
          <w:rFonts w:ascii="黑体" w:eastAsia="黑体" w:hAnsi="黑体"/>
          <w:sz w:val="28"/>
          <w:szCs w:val="28"/>
        </w:rPr>
      </w:pPr>
      <w:r w:rsidRPr="00F65189">
        <w:rPr>
          <w:rFonts w:hint="eastAsia"/>
          <w:sz w:val="28"/>
          <w:szCs w:val="28"/>
        </w:rPr>
        <w:t xml:space="preserve">              </w:t>
      </w:r>
      <w:r w:rsidRPr="00F65189">
        <w:rPr>
          <w:rFonts w:ascii="黑体" w:eastAsia="黑体" w:hAnsi="黑体" w:hint="eastAsia"/>
          <w:sz w:val="28"/>
          <w:szCs w:val="28"/>
        </w:rPr>
        <w:t xml:space="preserve"> 第一章  XXXX（四号黑体不加粗，居中）</w:t>
      </w:r>
    </w:p>
    <w:p w:rsidR="00765CCE" w:rsidRPr="00450C37" w:rsidRDefault="00765CCE" w:rsidP="00765CCE">
      <w:pPr>
        <w:snapToGrid w:val="0"/>
        <w:spacing w:line="400" w:lineRule="exact"/>
        <w:ind w:firstLineChars="200" w:firstLine="480"/>
        <w:rPr>
          <w:rFonts w:ascii="黑体" w:eastAsia="黑体" w:hAnsi="黑体" w:cs="Times New Roman"/>
          <w:sz w:val="24"/>
        </w:rPr>
      </w:pPr>
      <w:r w:rsidRPr="00450C37">
        <w:rPr>
          <w:rFonts w:ascii="黑体" w:eastAsia="黑体" w:hAnsi="黑体" w:cs="Times New Roman" w:hint="eastAsia"/>
          <w:sz w:val="24"/>
        </w:rPr>
        <w:t>【教学</w:t>
      </w:r>
      <w:r>
        <w:rPr>
          <w:rFonts w:ascii="黑体" w:eastAsia="黑体" w:hAnsi="黑体" w:cs="Times New Roman" w:hint="eastAsia"/>
          <w:sz w:val="24"/>
        </w:rPr>
        <w:t>目标</w:t>
      </w:r>
      <w:r w:rsidRPr="00450C37">
        <w:rPr>
          <w:rFonts w:ascii="黑体" w:eastAsia="黑体" w:hAnsi="黑体" w:cs="Times New Roman" w:hint="eastAsia"/>
          <w:sz w:val="24"/>
        </w:rPr>
        <w:t>】</w:t>
      </w:r>
    </w:p>
    <w:p w:rsidR="00765CCE" w:rsidRPr="000C060B" w:rsidRDefault="00765CCE" w:rsidP="00765CCE">
      <w:pPr>
        <w:snapToGrid w:val="0"/>
        <w:spacing w:line="400" w:lineRule="exact"/>
        <w:ind w:firstLineChars="250" w:firstLine="600"/>
        <w:rPr>
          <w:rFonts w:asciiTheme="minorEastAsia" w:hAnsiTheme="minorEastAsia"/>
          <w:sz w:val="24"/>
          <w:szCs w:val="24"/>
        </w:rPr>
      </w:pPr>
      <w:r w:rsidRPr="00AD4C27">
        <w:rPr>
          <w:rFonts w:asciiTheme="minorEastAsia" w:hAnsiTheme="minorEastAsia" w:hint="eastAsia"/>
          <w:sz w:val="24"/>
          <w:szCs w:val="24"/>
        </w:rPr>
        <w:t>XXXX</w:t>
      </w:r>
    </w:p>
    <w:p w:rsidR="00765CCE" w:rsidRPr="00450C37" w:rsidRDefault="00765CCE" w:rsidP="00765CCE">
      <w:pPr>
        <w:snapToGrid w:val="0"/>
        <w:spacing w:line="400" w:lineRule="exact"/>
        <w:ind w:firstLineChars="200" w:firstLine="480"/>
        <w:rPr>
          <w:rFonts w:ascii="黑体" w:eastAsia="黑体" w:hAnsi="黑体" w:cs="Times New Roman"/>
          <w:sz w:val="24"/>
        </w:rPr>
      </w:pPr>
      <w:r w:rsidRPr="00450C37">
        <w:rPr>
          <w:rFonts w:ascii="黑体" w:eastAsia="黑体" w:hAnsi="黑体" w:cs="Times New Roman" w:hint="eastAsia"/>
          <w:sz w:val="24"/>
        </w:rPr>
        <w:t>【</w:t>
      </w:r>
      <w:r w:rsidRPr="00314B55">
        <w:rPr>
          <w:rFonts w:ascii="黑体" w:eastAsia="黑体" w:hAnsi="黑体" w:cs="Times New Roman" w:hint="eastAsia"/>
          <w:sz w:val="24"/>
        </w:rPr>
        <w:t>教学</w:t>
      </w:r>
      <w:r>
        <w:rPr>
          <w:rFonts w:ascii="黑体" w:eastAsia="黑体" w:hAnsi="黑体" w:cs="Times New Roman" w:hint="eastAsia"/>
          <w:sz w:val="24"/>
        </w:rPr>
        <w:t>主要</w:t>
      </w:r>
      <w:r w:rsidRPr="00314B55">
        <w:rPr>
          <w:rFonts w:ascii="黑体" w:eastAsia="黑体" w:hAnsi="黑体" w:cs="Times New Roman" w:hint="eastAsia"/>
          <w:sz w:val="24"/>
        </w:rPr>
        <w:t>内容</w:t>
      </w:r>
      <w:r w:rsidRPr="00450C37">
        <w:rPr>
          <w:rFonts w:ascii="黑体" w:eastAsia="黑体" w:hAnsi="黑体" w:cs="Times New Roman" w:hint="eastAsia"/>
          <w:sz w:val="24"/>
        </w:rPr>
        <w:t>】</w:t>
      </w:r>
    </w:p>
    <w:p w:rsidR="00765CCE" w:rsidRPr="00AD4C27" w:rsidRDefault="00765CCE" w:rsidP="00765CCE">
      <w:pPr>
        <w:snapToGrid w:val="0"/>
        <w:spacing w:line="400" w:lineRule="exact"/>
        <w:ind w:firstLineChars="250" w:firstLine="600"/>
        <w:rPr>
          <w:rFonts w:asciiTheme="minorEastAsia" w:hAnsiTheme="minorEastAsia"/>
          <w:sz w:val="24"/>
          <w:szCs w:val="24"/>
        </w:rPr>
      </w:pPr>
      <w:r w:rsidRPr="00AD4C27">
        <w:rPr>
          <w:rFonts w:asciiTheme="minorEastAsia" w:hAnsiTheme="minorEastAsia" w:hint="eastAsia"/>
          <w:sz w:val="24"/>
          <w:szCs w:val="24"/>
        </w:rPr>
        <w:t>XXXX</w:t>
      </w:r>
    </w:p>
    <w:p w:rsidR="00765CCE" w:rsidRPr="00314B55" w:rsidRDefault="00765CCE" w:rsidP="00765CCE">
      <w:pPr>
        <w:snapToGrid w:val="0"/>
        <w:spacing w:line="400" w:lineRule="exact"/>
        <w:ind w:firstLineChars="200" w:firstLine="480"/>
        <w:rPr>
          <w:rFonts w:ascii="黑体" w:eastAsia="黑体" w:hAnsi="黑体" w:cs="Times New Roman"/>
          <w:sz w:val="24"/>
        </w:rPr>
      </w:pPr>
      <w:r w:rsidRPr="00450C37">
        <w:rPr>
          <w:rFonts w:ascii="黑体" w:eastAsia="黑体" w:hAnsi="黑体" w:cs="Times New Roman" w:hint="eastAsia"/>
          <w:sz w:val="24"/>
        </w:rPr>
        <w:t>【</w:t>
      </w:r>
      <w:r w:rsidRPr="00314B55">
        <w:rPr>
          <w:rFonts w:ascii="黑体" w:eastAsia="黑体" w:hAnsi="黑体" w:cs="Times New Roman" w:hint="eastAsia"/>
          <w:sz w:val="24"/>
        </w:rPr>
        <w:t>教学重点</w:t>
      </w:r>
      <w:r>
        <w:rPr>
          <w:rFonts w:ascii="黑体" w:eastAsia="黑体" w:hAnsi="黑体" w:cs="Times New Roman" w:hint="eastAsia"/>
          <w:sz w:val="24"/>
        </w:rPr>
        <w:t>、</w:t>
      </w:r>
      <w:r w:rsidRPr="00314B55">
        <w:rPr>
          <w:rFonts w:ascii="黑体" w:eastAsia="黑体" w:hAnsi="黑体" w:cs="Times New Roman" w:hint="eastAsia"/>
          <w:sz w:val="24"/>
        </w:rPr>
        <w:t>难点</w:t>
      </w:r>
      <w:r w:rsidRPr="00450C37">
        <w:rPr>
          <w:rFonts w:ascii="黑体" w:eastAsia="黑体" w:hAnsi="黑体" w:cs="Times New Roman" w:hint="eastAsia"/>
          <w:sz w:val="24"/>
        </w:rPr>
        <w:t>】</w:t>
      </w:r>
    </w:p>
    <w:p w:rsidR="00765CCE" w:rsidRPr="00314B55" w:rsidRDefault="00765CCE" w:rsidP="00765CCE">
      <w:pPr>
        <w:snapToGrid w:val="0"/>
        <w:spacing w:line="400" w:lineRule="exact"/>
        <w:ind w:firstLineChars="200" w:firstLine="480"/>
        <w:rPr>
          <w:rFonts w:ascii="黑体" w:eastAsia="黑体" w:hAnsi="黑体" w:cs="Times New Roman"/>
          <w:sz w:val="24"/>
        </w:rPr>
      </w:pPr>
      <w:r w:rsidRPr="00314B55">
        <w:rPr>
          <w:rFonts w:ascii="黑体" w:eastAsia="黑体" w:hAnsi="黑体" w:cs="Times New Roman" w:hint="eastAsia"/>
          <w:sz w:val="24"/>
        </w:rPr>
        <w:t>【教学</w:t>
      </w:r>
      <w:r>
        <w:rPr>
          <w:rFonts w:ascii="黑体" w:eastAsia="黑体" w:hAnsi="黑体" w:cs="Times New Roman" w:hint="eastAsia"/>
          <w:sz w:val="24"/>
        </w:rPr>
        <w:t>形式</w:t>
      </w:r>
      <w:r w:rsidRPr="00314B55">
        <w:rPr>
          <w:rFonts w:ascii="黑体" w:eastAsia="黑体" w:hAnsi="黑体" w:cs="Times New Roman" w:hint="eastAsia"/>
          <w:sz w:val="24"/>
        </w:rPr>
        <w:t>】</w:t>
      </w:r>
    </w:p>
    <w:p w:rsidR="00765CCE" w:rsidRPr="0055029B" w:rsidRDefault="00765CCE" w:rsidP="00765CCE">
      <w:pPr>
        <w:spacing w:line="400" w:lineRule="exact"/>
        <w:jc w:val="center"/>
        <w:rPr>
          <w:rFonts w:ascii="黑体" w:eastAsia="黑体" w:hAnsi="黑体"/>
          <w:sz w:val="24"/>
          <w:szCs w:val="24"/>
        </w:rPr>
      </w:pPr>
      <w:r w:rsidRPr="0055029B">
        <w:rPr>
          <w:rFonts w:ascii="黑体" w:eastAsia="黑体" w:hAnsi="黑体" w:cs="Times New Roman" w:hint="eastAsia"/>
          <w:sz w:val="24"/>
          <w:szCs w:val="24"/>
        </w:rPr>
        <w:t xml:space="preserve">第一节 </w:t>
      </w:r>
      <w:r w:rsidRPr="0055029B">
        <w:rPr>
          <w:rFonts w:ascii="黑体" w:eastAsia="黑体" w:hAnsi="黑体" w:hint="eastAsia"/>
          <w:sz w:val="24"/>
          <w:szCs w:val="24"/>
        </w:rPr>
        <w:t>XXXX（小四号黑体居中）</w:t>
      </w:r>
    </w:p>
    <w:p w:rsidR="00765CCE" w:rsidRDefault="00765CCE" w:rsidP="00765CCE">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 xml:space="preserve">    一、</w:t>
      </w:r>
      <w:r w:rsidRPr="00F525B6">
        <w:rPr>
          <w:rFonts w:hint="eastAsia"/>
          <w:sz w:val="24"/>
          <w:szCs w:val="24"/>
        </w:rPr>
        <w:t>XXXX</w:t>
      </w:r>
      <w:r>
        <w:rPr>
          <w:rFonts w:hint="eastAsia"/>
          <w:sz w:val="24"/>
          <w:szCs w:val="24"/>
        </w:rPr>
        <w:t>每节的内容具体到各知识点</w:t>
      </w:r>
      <w:r>
        <w:rPr>
          <w:rFonts w:hint="eastAsia"/>
          <w:sz w:val="24"/>
          <w:szCs w:val="24"/>
        </w:rPr>
        <w:t>(</w:t>
      </w:r>
      <w:r>
        <w:rPr>
          <w:rFonts w:hint="eastAsia"/>
          <w:sz w:val="24"/>
          <w:szCs w:val="24"/>
        </w:rPr>
        <w:t>小四宋体</w:t>
      </w:r>
      <w:r>
        <w:rPr>
          <w:rFonts w:hint="eastAsia"/>
          <w:sz w:val="24"/>
          <w:szCs w:val="24"/>
        </w:rPr>
        <w:t>)</w:t>
      </w:r>
    </w:p>
    <w:p w:rsidR="00765CCE" w:rsidRDefault="00765CCE" w:rsidP="00765CCE">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 xml:space="preserve">    二、</w:t>
      </w:r>
      <w:r w:rsidRPr="00F525B6">
        <w:rPr>
          <w:rFonts w:hint="eastAsia"/>
          <w:sz w:val="24"/>
          <w:szCs w:val="24"/>
        </w:rPr>
        <w:t>XXXX</w:t>
      </w:r>
    </w:p>
    <w:p w:rsidR="00765CCE" w:rsidRPr="0055029B" w:rsidRDefault="00765CCE" w:rsidP="00765CCE">
      <w:pPr>
        <w:spacing w:line="400" w:lineRule="exact"/>
        <w:jc w:val="center"/>
        <w:rPr>
          <w:rFonts w:ascii="黑体" w:eastAsia="黑体" w:hAnsi="黑体" w:cs="Times New Roman"/>
          <w:sz w:val="24"/>
          <w:szCs w:val="24"/>
        </w:rPr>
      </w:pPr>
      <w:r w:rsidRPr="0055029B">
        <w:rPr>
          <w:rFonts w:ascii="黑体" w:eastAsia="黑体" w:hAnsi="黑体" w:cs="Times New Roman" w:hint="eastAsia"/>
          <w:sz w:val="24"/>
          <w:szCs w:val="24"/>
        </w:rPr>
        <w:t>第二节 XXXX（小四号黑体居中）</w:t>
      </w:r>
    </w:p>
    <w:p w:rsidR="00765CCE" w:rsidRDefault="00765CCE" w:rsidP="00765CCE">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一、</w:t>
      </w:r>
      <w:r w:rsidRPr="00F525B6">
        <w:rPr>
          <w:rFonts w:hint="eastAsia"/>
          <w:sz w:val="24"/>
          <w:szCs w:val="24"/>
        </w:rPr>
        <w:t>XXXX</w:t>
      </w:r>
      <w:r>
        <w:rPr>
          <w:rFonts w:hint="eastAsia"/>
          <w:sz w:val="24"/>
          <w:szCs w:val="24"/>
        </w:rPr>
        <w:t>每节的内容具体到各知识点</w:t>
      </w:r>
      <w:r>
        <w:rPr>
          <w:rFonts w:hint="eastAsia"/>
          <w:sz w:val="24"/>
          <w:szCs w:val="24"/>
        </w:rPr>
        <w:t>(</w:t>
      </w:r>
      <w:r>
        <w:rPr>
          <w:rFonts w:hint="eastAsia"/>
          <w:sz w:val="24"/>
          <w:szCs w:val="24"/>
        </w:rPr>
        <w:t>小四宋体</w:t>
      </w:r>
      <w:r>
        <w:rPr>
          <w:rFonts w:hint="eastAsia"/>
          <w:sz w:val="24"/>
          <w:szCs w:val="24"/>
        </w:rPr>
        <w:t>)</w:t>
      </w:r>
    </w:p>
    <w:p w:rsidR="00765CCE" w:rsidRPr="00C11564" w:rsidRDefault="00765CCE" w:rsidP="00765CCE">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 xml:space="preserve">    二、</w:t>
      </w:r>
      <w:r w:rsidRPr="00F525B6">
        <w:rPr>
          <w:rFonts w:hint="eastAsia"/>
          <w:sz w:val="24"/>
          <w:szCs w:val="24"/>
        </w:rPr>
        <w:t>XXXX</w:t>
      </w:r>
    </w:p>
    <w:p w:rsidR="00765CCE" w:rsidRPr="00181602" w:rsidRDefault="00765CCE" w:rsidP="00765CCE">
      <w:pPr>
        <w:snapToGrid w:val="0"/>
        <w:spacing w:line="400" w:lineRule="exact"/>
        <w:ind w:firstLineChars="750" w:firstLine="1800"/>
        <w:rPr>
          <w:rFonts w:asciiTheme="minorEastAsia" w:hAnsiTheme="minorEastAsia" w:cs="Times New Roman"/>
          <w:sz w:val="24"/>
          <w:szCs w:val="24"/>
        </w:rPr>
      </w:pPr>
      <w:r w:rsidRPr="00181602">
        <w:rPr>
          <w:rFonts w:asciiTheme="minorEastAsia" w:hAnsiTheme="minorEastAsia" w:cs="Times New Roman" w:hint="eastAsia"/>
          <w:sz w:val="24"/>
          <w:szCs w:val="24"/>
        </w:rPr>
        <w:t>……………………………</w:t>
      </w:r>
    </w:p>
    <w:p w:rsidR="00765CCE" w:rsidRDefault="00765CCE" w:rsidP="00765CCE">
      <w:pPr>
        <w:snapToGrid w:val="0"/>
        <w:spacing w:line="400" w:lineRule="exact"/>
        <w:rPr>
          <w:rFonts w:ascii="黑体" w:eastAsia="黑体" w:hAnsi="黑体" w:cs="Times New Roman"/>
          <w:sz w:val="28"/>
          <w:szCs w:val="28"/>
        </w:rPr>
      </w:pPr>
    </w:p>
    <w:p w:rsidR="00765CCE" w:rsidRDefault="00765CCE" w:rsidP="00765CCE">
      <w:pPr>
        <w:snapToGrid w:val="0"/>
        <w:spacing w:line="400" w:lineRule="exact"/>
        <w:rPr>
          <w:rFonts w:ascii="黑体" w:eastAsia="黑体" w:hAnsi="黑体" w:cs="Times New Roman"/>
          <w:sz w:val="28"/>
          <w:szCs w:val="28"/>
        </w:rPr>
      </w:pPr>
    </w:p>
    <w:p w:rsidR="00765CCE" w:rsidRDefault="00765CCE" w:rsidP="00765CCE">
      <w:pPr>
        <w:snapToGrid w:val="0"/>
        <w:spacing w:line="400" w:lineRule="exact"/>
        <w:rPr>
          <w:rFonts w:ascii="黑体" w:eastAsia="黑体" w:hAnsi="黑体" w:cs="Times New Roman"/>
          <w:sz w:val="28"/>
          <w:szCs w:val="28"/>
        </w:rPr>
      </w:pPr>
    </w:p>
    <w:p w:rsidR="00765CCE" w:rsidRDefault="00765CCE" w:rsidP="00765CCE">
      <w:pPr>
        <w:snapToGrid w:val="0"/>
        <w:spacing w:line="400" w:lineRule="exact"/>
        <w:rPr>
          <w:rFonts w:ascii="黑体" w:eastAsia="黑体" w:hAnsi="黑体" w:cs="Times New Roman"/>
          <w:sz w:val="28"/>
          <w:szCs w:val="28"/>
        </w:rPr>
      </w:pPr>
    </w:p>
    <w:p w:rsidR="00765CCE" w:rsidRPr="00B0609A" w:rsidRDefault="00765CCE" w:rsidP="00765CCE">
      <w:pPr>
        <w:snapToGrid w:val="0"/>
        <w:spacing w:line="400" w:lineRule="exact"/>
        <w:rPr>
          <w:rFonts w:ascii="黑体" w:eastAsia="黑体" w:hAnsi="黑体" w:cs="Times New Roman"/>
          <w:sz w:val="28"/>
          <w:szCs w:val="28"/>
        </w:rPr>
      </w:pPr>
      <w:r w:rsidRPr="00B0609A">
        <w:rPr>
          <w:rFonts w:ascii="黑体" w:eastAsia="黑体" w:hAnsi="黑体" w:cs="Times New Roman" w:hint="eastAsia"/>
          <w:sz w:val="28"/>
          <w:szCs w:val="28"/>
        </w:rPr>
        <w:lastRenderedPageBreak/>
        <w:t>三、实践（实验）环节教学内容</w:t>
      </w:r>
    </w:p>
    <w:p w:rsidR="00765CCE" w:rsidRPr="00B136E7" w:rsidRDefault="00765CCE" w:rsidP="00765CCE">
      <w:pPr>
        <w:spacing w:beforeLines="50" w:before="156" w:afterLines="50" w:after="156" w:line="400" w:lineRule="exact"/>
        <w:ind w:firstLineChars="200" w:firstLine="480"/>
        <w:rPr>
          <w:rFonts w:ascii="黑体" w:eastAsia="黑体" w:hAnsi="黑体"/>
          <w:sz w:val="24"/>
          <w:szCs w:val="24"/>
        </w:rPr>
      </w:pPr>
      <w:r w:rsidRPr="00B136E7">
        <w:rPr>
          <w:rFonts w:ascii="黑体" w:eastAsia="黑体" w:hAnsi="黑体" w:hint="eastAsia"/>
          <w:bCs/>
          <w:sz w:val="24"/>
          <w:szCs w:val="24"/>
        </w:rPr>
        <w:t>（一）实验的性质、任务与目的</w:t>
      </w:r>
    </w:p>
    <w:p w:rsidR="00765CCE" w:rsidRPr="00B136E7" w:rsidRDefault="00765CCE" w:rsidP="00765CCE">
      <w:pPr>
        <w:spacing w:beforeLines="50" w:before="156" w:afterLines="50" w:after="156" w:line="400" w:lineRule="exact"/>
        <w:ind w:firstLineChars="200" w:firstLine="480"/>
        <w:rPr>
          <w:rFonts w:ascii="黑体" w:eastAsia="黑体" w:hAnsi="黑体"/>
          <w:sz w:val="24"/>
          <w:szCs w:val="24"/>
        </w:rPr>
      </w:pPr>
      <w:r w:rsidRPr="00B136E7">
        <w:rPr>
          <w:rFonts w:ascii="黑体" w:eastAsia="黑体" w:hAnsi="黑体" w:hint="eastAsia"/>
          <w:sz w:val="24"/>
          <w:szCs w:val="24"/>
        </w:rPr>
        <w:t>（二）本实验的基本理论</w:t>
      </w:r>
    </w:p>
    <w:p w:rsidR="00765CCE" w:rsidRPr="00B136E7" w:rsidRDefault="00765CCE" w:rsidP="00765CCE">
      <w:pPr>
        <w:spacing w:beforeLines="50" w:before="156" w:afterLines="50" w:after="156" w:line="400" w:lineRule="exact"/>
        <w:ind w:firstLineChars="200" w:firstLine="480"/>
        <w:rPr>
          <w:rFonts w:ascii="黑体" w:eastAsia="黑体" w:hAnsi="黑体"/>
          <w:sz w:val="24"/>
          <w:szCs w:val="24"/>
        </w:rPr>
      </w:pPr>
      <w:r w:rsidRPr="00B136E7">
        <w:rPr>
          <w:rFonts w:ascii="黑体" w:eastAsia="黑体" w:hAnsi="黑体" w:hint="eastAsia"/>
          <w:sz w:val="24"/>
          <w:szCs w:val="24"/>
        </w:rPr>
        <w:t>（三）基本要求</w:t>
      </w:r>
    </w:p>
    <w:p w:rsidR="00765CCE" w:rsidRPr="00B136E7" w:rsidRDefault="00765CCE" w:rsidP="00765CCE">
      <w:pPr>
        <w:spacing w:beforeLines="50" w:before="156" w:afterLines="50" w:after="156" w:line="400" w:lineRule="exact"/>
        <w:ind w:firstLineChars="200" w:firstLine="480"/>
        <w:rPr>
          <w:rFonts w:ascii="黑体" w:eastAsia="黑体" w:hAnsi="黑体"/>
          <w:sz w:val="24"/>
          <w:szCs w:val="24"/>
        </w:rPr>
      </w:pPr>
      <w:r w:rsidRPr="00B136E7">
        <w:rPr>
          <w:rFonts w:ascii="黑体" w:eastAsia="黑体" w:hAnsi="黑体" w:hint="eastAsia"/>
          <w:sz w:val="24"/>
          <w:szCs w:val="24"/>
        </w:rPr>
        <w:t>（四）实验项目的设置与内容提要</w:t>
      </w:r>
    </w:p>
    <w:tbl>
      <w:tblPr>
        <w:tblW w:w="8713"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476"/>
        <w:gridCol w:w="1080"/>
        <w:gridCol w:w="1080"/>
        <w:gridCol w:w="1080"/>
        <w:gridCol w:w="3277"/>
      </w:tblGrid>
      <w:tr w:rsidR="00765CCE" w:rsidRPr="005924AF" w:rsidTr="00C25AE0">
        <w:trPr>
          <w:trHeight w:val="487"/>
          <w:jc w:val="center"/>
        </w:trPr>
        <w:tc>
          <w:tcPr>
            <w:tcW w:w="720" w:type="dxa"/>
            <w:vAlign w:val="center"/>
          </w:tcPr>
          <w:p w:rsidR="00765CCE" w:rsidRPr="005924AF" w:rsidRDefault="00765CCE" w:rsidP="00C25AE0">
            <w:pPr>
              <w:jc w:val="center"/>
              <w:rPr>
                <w:rFonts w:ascii="宋体" w:hAnsi="宋体"/>
                <w:szCs w:val="21"/>
              </w:rPr>
            </w:pPr>
            <w:r w:rsidRPr="005924AF">
              <w:rPr>
                <w:rFonts w:ascii="宋体" w:hAnsi="宋体" w:hint="eastAsia"/>
                <w:szCs w:val="21"/>
              </w:rPr>
              <w:t>序号</w:t>
            </w:r>
          </w:p>
        </w:tc>
        <w:tc>
          <w:tcPr>
            <w:tcW w:w="1476" w:type="dxa"/>
            <w:vAlign w:val="center"/>
          </w:tcPr>
          <w:p w:rsidR="00765CCE" w:rsidRPr="005924AF" w:rsidRDefault="00765CCE" w:rsidP="00C25AE0">
            <w:pPr>
              <w:jc w:val="center"/>
              <w:rPr>
                <w:rFonts w:ascii="宋体" w:hAnsi="宋体"/>
                <w:szCs w:val="21"/>
              </w:rPr>
            </w:pPr>
            <w:r w:rsidRPr="005924AF">
              <w:rPr>
                <w:rFonts w:ascii="宋体" w:hAnsi="宋体" w:hint="eastAsia"/>
                <w:szCs w:val="21"/>
              </w:rPr>
              <w:t>实验项目</w:t>
            </w:r>
          </w:p>
        </w:tc>
        <w:tc>
          <w:tcPr>
            <w:tcW w:w="1080" w:type="dxa"/>
            <w:vAlign w:val="center"/>
          </w:tcPr>
          <w:p w:rsidR="00765CCE" w:rsidRPr="005924AF" w:rsidRDefault="00765CCE" w:rsidP="00C25AE0">
            <w:pPr>
              <w:jc w:val="center"/>
              <w:rPr>
                <w:rFonts w:ascii="宋体" w:hAnsi="宋体"/>
                <w:szCs w:val="21"/>
              </w:rPr>
            </w:pPr>
            <w:r w:rsidRPr="005924AF">
              <w:rPr>
                <w:rFonts w:ascii="宋体" w:hAnsi="宋体" w:hint="eastAsia"/>
                <w:szCs w:val="21"/>
              </w:rPr>
              <w:t>实验学时</w:t>
            </w:r>
          </w:p>
        </w:tc>
        <w:tc>
          <w:tcPr>
            <w:tcW w:w="1080" w:type="dxa"/>
            <w:vAlign w:val="center"/>
          </w:tcPr>
          <w:p w:rsidR="00765CCE" w:rsidRPr="005924AF" w:rsidRDefault="00765CCE" w:rsidP="00C25AE0">
            <w:pPr>
              <w:jc w:val="center"/>
              <w:rPr>
                <w:rFonts w:ascii="宋体" w:hAnsi="宋体"/>
                <w:szCs w:val="21"/>
              </w:rPr>
            </w:pPr>
            <w:r w:rsidRPr="005924AF">
              <w:rPr>
                <w:rFonts w:ascii="宋体" w:hAnsi="宋体" w:hint="eastAsia"/>
                <w:szCs w:val="21"/>
              </w:rPr>
              <w:t>实验类型</w:t>
            </w:r>
          </w:p>
        </w:tc>
        <w:tc>
          <w:tcPr>
            <w:tcW w:w="1080" w:type="dxa"/>
            <w:vAlign w:val="center"/>
          </w:tcPr>
          <w:p w:rsidR="00765CCE" w:rsidRPr="005924AF" w:rsidRDefault="00765CCE" w:rsidP="00C25AE0">
            <w:pPr>
              <w:jc w:val="center"/>
              <w:rPr>
                <w:rFonts w:ascii="宋体" w:hAnsi="宋体"/>
                <w:szCs w:val="21"/>
              </w:rPr>
            </w:pPr>
            <w:r w:rsidRPr="005924AF">
              <w:rPr>
                <w:rFonts w:ascii="宋体" w:hAnsi="宋体" w:hint="eastAsia"/>
                <w:szCs w:val="21"/>
              </w:rPr>
              <w:t>实验要求</w:t>
            </w:r>
          </w:p>
        </w:tc>
        <w:tc>
          <w:tcPr>
            <w:tcW w:w="3277" w:type="dxa"/>
            <w:vAlign w:val="center"/>
          </w:tcPr>
          <w:p w:rsidR="00765CCE" w:rsidRPr="005924AF" w:rsidRDefault="00765CCE" w:rsidP="00C25AE0">
            <w:pPr>
              <w:jc w:val="center"/>
              <w:rPr>
                <w:rFonts w:ascii="宋体" w:hAnsi="宋体"/>
                <w:szCs w:val="21"/>
              </w:rPr>
            </w:pPr>
            <w:r w:rsidRPr="005924AF">
              <w:rPr>
                <w:rFonts w:ascii="宋体" w:hAnsi="宋体" w:hint="eastAsia"/>
                <w:szCs w:val="21"/>
              </w:rPr>
              <w:t>内  容  提  要</w:t>
            </w:r>
          </w:p>
        </w:tc>
      </w:tr>
      <w:tr w:rsidR="00765CCE" w:rsidRPr="005924AF" w:rsidTr="00C25AE0">
        <w:trPr>
          <w:trHeight w:val="701"/>
          <w:jc w:val="center"/>
        </w:trPr>
        <w:tc>
          <w:tcPr>
            <w:tcW w:w="720" w:type="dxa"/>
            <w:vAlign w:val="center"/>
          </w:tcPr>
          <w:p w:rsidR="00765CCE" w:rsidRPr="005924AF" w:rsidRDefault="00765CCE" w:rsidP="00C25AE0">
            <w:pPr>
              <w:jc w:val="center"/>
              <w:rPr>
                <w:rFonts w:ascii="宋体" w:hAnsi="宋体"/>
                <w:szCs w:val="21"/>
              </w:rPr>
            </w:pPr>
            <w:r w:rsidRPr="005924AF">
              <w:rPr>
                <w:rFonts w:hint="eastAsia"/>
                <w:szCs w:val="21"/>
              </w:rPr>
              <w:t>1</w:t>
            </w:r>
          </w:p>
        </w:tc>
        <w:tc>
          <w:tcPr>
            <w:tcW w:w="1476" w:type="dxa"/>
            <w:vAlign w:val="center"/>
          </w:tcPr>
          <w:p w:rsidR="00765CCE" w:rsidRPr="005924AF" w:rsidRDefault="00765CCE" w:rsidP="00C25AE0">
            <w:pPr>
              <w:jc w:val="center"/>
              <w:rPr>
                <w:rFonts w:ascii="宋体" w:hAnsi="宋体"/>
                <w:szCs w:val="21"/>
              </w:rPr>
            </w:pPr>
            <w:r>
              <w:rPr>
                <w:rFonts w:ascii="宋体" w:hAnsi="宋体" w:hint="eastAsia"/>
                <w:szCs w:val="21"/>
              </w:rPr>
              <w:t>例：</w:t>
            </w:r>
            <w:r w:rsidRPr="005924AF">
              <w:rPr>
                <w:rFonts w:ascii="宋体" w:hAnsi="宋体" w:hint="eastAsia"/>
                <w:szCs w:val="21"/>
              </w:rPr>
              <w:t>无机化学实验常用仪器的认领和洗涤</w:t>
            </w:r>
          </w:p>
        </w:tc>
        <w:tc>
          <w:tcPr>
            <w:tcW w:w="1080" w:type="dxa"/>
            <w:vAlign w:val="center"/>
          </w:tcPr>
          <w:p w:rsidR="00765CCE" w:rsidRPr="005924AF" w:rsidRDefault="00765CCE" w:rsidP="00C25AE0">
            <w:pPr>
              <w:jc w:val="center"/>
              <w:rPr>
                <w:rFonts w:ascii="宋体" w:hAnsi="宋体"/>
                <w:szCs w:val="21"/>
              </w:rPr>
            </w:pPr>
            <w:r w:rsidRPr="005924AF">
              <w:rPr>
                <w:rFonts w:hint="eastAsia"/>
                <w:szCs w:val="21"/>
              </w:rPr>
              <w:t>4</w:t>
            </w:r>
          </w:p>
        </w:tc>
        <w:tc>
          <w:tcPr>
            <w:tcW w:w="1080" w:type="dxa"/>
            <w:vAlign w:val="center"/>
          </w:tcPr>
          <w:p w:rsidR="00765CCE" w:rsidRPr="005924AF" w:rsidRDefault="00765CCE" w:rsidP="00C25AE0">
            <w:pPr>
              <w:jc w:val="center"/>
              <w:rPr>
                <w:rFonts w:ascii="宋体" w:hAnsi="宋体"/>
                <w:szCs w:val="21"/>
              </w:rPr>
            </w:pPr>
            <w:r>
              <w:rPr>
                <w:rFonts w:ascii="宋体" w:hAnsi="宋体" w:hint="eastAsia"/>
                <w:szCs w:val="21"/>
              </w:rPr>
              <w:t>验证性</w:t>
            </w:r>
          </w:p>
        </w:tc>
        <w:tc>
          <w:tcPr>
            <w:tcW w:w="1080" w:type="dxa"/>
            <w:vAlign w:val="center"/>
          </w:tcPr>
          <w:p w:rsidR="00765CCE" w:rsidRPr="005924AF" w:rsidRDefault="00765CCE" w:rsidP="00C25AE0">
            <w:pPr>
              <w:jc w:val="center"/>
              <w:rPr>
                <w:rFonts w:ascii="宋体" w:hAnsi="宋体"/>
                <w:szCs w:val="21"/>
              </w:rPr>
            </w:pPr>
            <w:r w:rsidRPr="005924AF">
              <w:rPr>
                <w:rFonts w:ascii="宋体" w:hAnsi="宋体" w:hint="eastAsia"/>
                <w:bCs/>
                <w:szCs w:val="21"/>
              </w:rPr>
              <w:t>必做</w:t>
            </w:r>
          </w:p>
        </w:tc>
        <w:tc>
          <w:tcPr>
            <w:tcW w:w="3277" w:type="dxa"/>
            <w:vAlign w:val="center"/>
          </w:tcPr>
          <w:p w:rsidR="00765CCE" w:rsidRPr="005924AF" w:rsidRDefault="00765CCE" w:rsidP="00C25AE0">
            <w:pPr>
              <w:rPr>
                <w:rFonts w:ascii="宋体" w:hAnsi="宋体"/>
                <w:szCs w:val="21"/>
              </w:rPr>
            </w:pPr>
            <w:r w:rsidRPr="005924AF">
              <w:rPr>
                <w:rFonts w:hint="eastAsia"/>
                <w:szCs w:val="21"/>
              </w:rPr>
              <w:t>1</w:t>
            </w:r>
            <w:r w:rsidRPr="005924AF">
              <w:rPr>
                <w:rFonts w:ascii="宋体" w:hAnsi="宋体" w:hint="eastAsia"/>
                <w:szCs w:val="21"/>
              </w:rPr>
              <w:t>．领取无机化学实验常用仪器；</w:t>
            </w:r>
          </w:p>
          <w:p w:rsidR="00765CCE" w:rsidRPr="005924AF" w:rsidRDefault="00765CCE" w:rsidP="00C25AE0">
            <w:pPr>
              <w:rPr>
                <w:rFonts w:ascii="宋体" w:hAnsi="宋体"/>
                <w:szCs w:val="21"/>
              </w:rPr>
            </w:pPr>
            <w:r w:rsidRPr="005924AF">
              <w:rPr>
                <w:rFonts w:hint="eastAsia"/>
                <w:szCs w:val="21"/>
              </w:rPr>
              <w:t>2</w:t>
            </w:r>
            <w:r w:rsidRPr="005924AF">
              <w:rPr>
                <w:rFonts w:ascii="宋体" w:hAnsi="宋体" w:hint="eastAsia"/>
                <w:szCs w:val="21"/>
              </w:rPr>
              <w:t xml:space="preserve">．熟悉其名称、规格，了解使用注意事项 </w:t>
            </w:r>
          </w:p>
          <w:p w:rsidR="00765CCE" w:rsidRPr="005924AF" w:rsidRDefault="00765CCE" w:rsidP="00C25AE0">
            <w:pPr>
              <w:rPr>
                <w:rFonts w:ascii="宋体" w:hAnsi="宋体"/>
                <w:szCs w:val="21"/>
              </w:rPr>
            </w:pPr>
            <w:r w:rsidRPr="005924AF">
              <w:rPr>
                <w:rFonts w:hint="eastAsia"/>
                <w:szCs w:val="21"/>
              </w:rPr>
              <w:t>3</w:t>
            </w:r>
            <w:r w:rsidRPr="005924AF">
              <w:rPr>
                <w:rFonts w:ascii="宋体" w:hAnsi="宋体" w:hint="eastAsia"/>
                <w:szCs w:val="21"/>
              </w:rPr>
              <w:t>．常用仪器的洗涤方法</w:t>
            </w:r>
          </w:p>
        </w:tc>
      </w:tr>
      <w:tr w:rsidR="00765CCE" w:rsidRPr="005924AF" w:rsidTr="00C25AE0">
        <w:trPr>
          <w:trHeight w:val="705"/>
          <w:jc w:val="center"/>
        </w:trPr>
        <w:tc>
          <w:tcPr>
            <w:tcW w:w="720" w:type="dxa"/>
            <w:vAlign w:val="center"/>
          </w:tcPr>
          <w:p w:rsidR="00765CCE" w:rsidRPr="005924AF" w:rsidRDefault="00765CCE" w:rsidP="00C25AE0">
            <w:pPr>
              <w:jc w:val="center"/>
              <w:rPr>
                <w:rFonts w:ascii="宋体" w:hAnsi="宋体"/>
                <w:szCs w:val="21"/>
              </w:rPr>
            </w:pPr>
            <w:r w:rsidRPr="005924AF">
              <w:rPr>
                <w:rFonts w:hint="eastAsia"/>
                <w:szCs w:val="21"/>
              </w:rPr>
              <w:t>2</w:t>
            </w:r>
          </w:p>
        </w:tc>
        <w:tc>
          <w:tcPr>
            <w:tcW w:w="1476" w:type="dxa"/>
            <w:vAlign w:val="center"/>
          </w:tcPr>
          <w:p w:rsidR="00765CCE" w:rsidRPr="005924AF" w:rsidRDefault="00765CCE" w:rsidP="00C25AE0">
            <w:pPr>
              <w:jc w:val="center"/>
              <w:rPr>
                <w:rFonts w:ascii="宋体" w:hAnsi="宋体"/>
                <w:szCs w:val="21"/>
              </w:rPr>
            </w:pPr>
            <w:r w:rsidRPr="005924AF">
              <w:rPr>
                <w:rFonts w:ascii="宋体" w:hAnsi="宋体" w:hint="eastAsia"/>
                <w:szCs w:val="21"/>
              </w:rPr>
              <w:t>玻璃管（棒）和滴管的制作</w:t>
            </w:r>
          </w:p>
        </w:tc>
        <w:tc>
          <w:tcPr>
            <w:tcW w:w="1080" w:type="dxa"/>
            <w:vAlign w:val="center"/>
          </w:tcPr>
          <w:p w:rsidR="00765CCE" w:rsidRPr="005924AF" w:rsidRDefault="00765CCE" w:rsidP="00C25AE0">
            <w:pPr>
              <w:jc w:val="center"/>
              <w:rPr>
                <w:rFonts w:ascii="宋体" w:hAnsi="宋体"/>
                <w:szCs w:val="21"/>
              </w:rPr>
            </w:pPr>
            <w:r w:rsidRPr="005924AF">
              <w:rPr>
                <w:rFonts w:hint="eastAsia"/>
                <w:szCs w:val="21"/>
              </w:rPr>
              <w:t>4</w:t>
            </w:r>
          </w:p>
        </w:tc>
        <w:tc>
          <w:tcPr>
            <w:tcW w:w="1080" w:type="dxa"/>
            <w:vAlign w:val="center"/>
          </w:tcPr>
          <w:p w:rsidR="00765CCE" w:rsidRPr="005924AF" w:rsidRDefault="00765CCE" w:rsidP="00C25AE0">
            <w:pPr>
              <w:jc w:val="center"/>
              <w:rPr>
                <w:rFonts w:ascii="宋体" w:hAnsi="宋体"/>
                <w:szCs w:val="21"/>
              </w:rPr>
            </w:pPr>
            <w:r>
              <w:rPr>
                <w:rFonts w:ascii="宋体" w:hAnsi="宋体" w:hint="eastAsia"/>
                <w:szCs w:val="21"/>
              </w:rPr>
              <w:t>验证性</w:t>
            </w:r>
          </w:p>
        </w:tc>
        <w:tc>
          <w:tcPr>
            <w:tcW w:w="1080" w:type="dxa"/>
            <w:vAlign w:val="center"/>
          </w:tcPr>
          <w:p w:rsidR="00765CCE" w:rsidRPr="005924AF" w:rsidRDefault="00765CCE" w:rsidP="00C25AE0">
            <w:pPr>
              <w:jc w:val="center"/>
              <w:rPr>
                <w:rFonts w:ascii="宋体" w:hAnsi="宋体"/>
                <w:szCs w:val="21"/>
              </w:rPr>
            </w:pPr>
            <w:r w:rsidRPr="005924AF">
              <w:rPr>
                <w:rFonts w:ascii="宋体" w:hAnsi="宋体" w:hint="eastAsia"/>
                <w:bCs/>
                <w:szCs w:val="21"/>
              </w:rPr>
              <w:t>选做</w:t>
            </w:r>
          </w:p>
        </w:tc>
        <w:tc>
          <w:tcPr>
            <w:tcW w:w="3277" w:type="dxa"/>
            <w:vAlign w:val="center"/>
          </w:tcPr>
          <w:p w:rsidR="00765CCE" w:rsidRPr="005924AF" w:rsidRDefault="00765CCE" w:rsidP="00C25AE0">
            <w:pPr>
              <w:rPr>
                <w:rFonts w:ascii="宋体" w:hAnsi="宋体"/>
                <w:szCs w:val="21"/>
              </w:rPr>
            </w:pPr>
            <w:r w:rsidRPr="005924AF">
              <w:rPr>
                <w:rFonts w:hint="eastAsia"/>
                <w:szCs w:val="21"/>
              </w:rPr>
              <w:t>1</w:t>
            </w:r>
            <w:r w:rsidRPr="005924AF">
              <w:rPr>
                <w:rFonts w:ascii="宋体" w:hAnsi="宋体" w:hint="eastAsia"/>
                <w:szCs w:val="21"/>
              </w:rPr>
              <w:t>．酒精喷灯的使用；</w:t>
            </w:r>
          </w:p>
          <w:p w:rsidR="00765CCE" w:rsidRPr="005924AF" w:rsidRDefault="00765CCE" w:rsidP="00C25AE0">
            <w:pPr>
              <w:rPr>
                <w:rFonts w:ascii="宋体" w:hAnsi="宋体"/>
                <w:szCs w:val="21"/>
              </w:rPr>
            </w:pPr>
            <w:r w:rsidRPr="005924AF">
              <w:rPr>
                <w:rFonts w:hint="eastAsia"/>
                <w:szCs w:val="21"/>
              </w:rPr>
              <w:t>2</w:t>
            </w:r>
            <w:r w:rsidRPr="005924AF">
              <w:rPr>
                <w:rFonts w:ascii="宋体" w:hAnsi="宋体" w:hint="eastAsia"/>
                <w:szCs w:val="21"/>
              </w:rPr>
              <w:t>．截断、弯曲、拉制、熔烧玻璃管</w:t>
            </w:r>
          </w:p>
        </w:tc>
      </w:tr>
      <w:tr w:rsidR="00765CCE" w:rsidRPr="005924AF" w:rsidTr="00C25AE0">
        <w:trPr>
          <w:trHeight w:val="705"/>
          <w:jc w:val="center"/>
        </w:trPr>
        <w:tc>
          <w:tcPr>
            <w:tcW w:w="720" w:type="dxa"/>
            <w:vAlign w:val="center"/>
          </w:tcPr>
          <w:p w:rsidR="00765CCE" w:rsidRPr="005924AF" w:rsidRDefault="00765CCE" w:rsidP="00C25AE0">
            <w:pPr>
              <w:jc w:val="center"/>
              <w:rPr>
                <w:szCs w:val="21"/>
              </w:rPr>
            </w:pPr>
            <w:r>
              <w:rPr>
                <w:rFonts w:hint="eastAsia"/>
                <w:szCs w:val="21"/>
              </w:rPr>
              <w:t>3</w:t>
            </w:r>
          </w:p>
        </w:tc>
        <w:tc>
          <w:tcPr>
            <w:tcW w:w="1476" w:type="dxa"/>
            <w:vAlign w:val="center"/>
          </w:tcPr>
          <w:p w:rsidR="00765CCE" w:rsidRPr="005924AF" w:rsidRDefault="00765CCE" w:rsidP="00C25AE0">
            <w:pPr>
              <w:rPr>
                <w:rFonts w:ascii="宋体" w:hAnsi="宋体"/>
                <w:szCs w:val="21"/>
              </w:rPr>
            </w:pPr>
            <w:r>
              <w:rPr>
                <w:rFonts w:ascii="宋体" w:hAnsi="宋体"/>
                <w:szCs w:val="21"/>
              </w:rPr>
              <w:t>.......</w:t>
            </w:r>
          </w:p>
        </w:tc>
        <w:tc>
          <w:tcPr>
            <w:tcW w:w="1080" w:type="dxa"/>
            <w:vAlign w:val="center"/>
          </w:tcPr>
          <w:p w:rsidR="00765CCE" w:rsidRPr="005924AF" w:rsidRDefault="00765CCE" w:rsidP="00C25AE0">
            <w:pPr>
              <w:jc w:val="center"/>
              <w:rPr>
                <w:szCs w:val="21"/>
              </w:rPr>
            </w:pPr>
            <w:r>
              <w:rPr>
                <w:rFonts w:ascii="宋体" w:hAnsi="宋体"/>
                <w:szCs w:val="21"/>
              </w:rPr>
              <w:t>...</w:t>
            </w:r>
          </w:p>
        </w:tc>
        <w:tc>
          <w:tcPr>
            <w:tcW w:w="1080" w:type="dxa"/>
            <w:vAlign w:val="center"/>
          </w:tcPr>
          <w:p w:rsidR="00765CCE" w:rsidRPr="005924AF" w:rsidRDefault="00765CCE" w:rsidP="00C25AE0">
            <w:pPr>
              <w:jc w:val="center"/>
              <w:rPr>
                <w:rFonts w:ascii="宋体" w:hAnsi="宋体"/>
                <w:szCs w:val="21"/>
              </w:rPr>
            </w:pPr>
            <w:r>
              <w:rPr>
                <w:rFonts w:ascii="宋体" w:hAnsi="宋体"/>
                <w:szCs w:val="21"/>
              </w:rPr>
              <w:t>...</w:t>
            </w:r>
          </w:p>
        </w:tc>
        <w:tc>
          <w:tcPr>
            <w:tcW w:w="1080" w:type="dxa"/>
            <w:vAlign w:val="center"/>
          </w:tcPr>
          <w:p w:rsidR="00765CCE" w:rsidRPr="005924AF" w:rsidRDefault="00765CCE" w:rsidP="00C25AE0">
            <w:pPr>
              <w:jc w:val="center"/>
              <w:rPr>
                <w:rFonts w:ascii="宋体" w:hAnsi="宋体"/>
                <w:bCs/>
                <w:szCs w:val="21"/>
              </w:rPr>
            </w:pPr>
            <w:r>
              <w:rPr>
                <w:rFonts w:ascii="宋体" w:hAnsi="宋体"/>
                <w:szCs w:val="21"/>
              </w:rPr>
              <w:t>...</w:t>
            </w:r>
          </w:p>
        </w:tc>
        <w:tc>
          <w:tcPr>
            <w:tcW w:w="3277" w:type="dxa"/>
            <w:vAlign w:val="center"/>
          </w:tcPr>
          <w:p w:rsidR="00765CCE" w:rsidRPr="005924AF" w:rsidRDefault="00765CCE" w:rsidP="00C25AE0">
            <w:pPr>
              <w:rPr>
                <w:szCs w:val="21"/>
              </w:rPr>
            </w:pPr>
            <w:r>
              <w:rPr>
                <w:rFonts w:ascii="宋体" w:hAnsi="宋体"/>
                <w:szCs w:val="21"/>
              </w:rPr>
              <w:t>... ...</w:t>
            </w:r>
          </w:p>
        </w:tc>
      </w:tr>
    </w:tbl>
    <w:p w:rsidR="00765CCE" w:rsidRPr="0076259E" w:rsidRDefault="00765CCE" w:rsidP="00765CCE">
      <w:pPr>
        <w:spacing w:line="400" w:lineRule="exact"/>
        <w:rPr>
          <w:bCs/>
          <w:sz w:val="24"/>
          <w:szCs w:val="24"/>
        </w:rPr>
      </w:pPr>
      <w:r>
        <w:rPr>
          <w:rFonts w:hint="eastAsia"/>
          <w:bCs/>
          <w:sz w:val="24"/>
          <w:szCs w:val="24"/>
        </w:rPr>
        <w:t>注：</w:t>
      </w:r>
      <w:r w:rsidRPr="0076259E">
        <w:rPr>
          <w:rFonts w:hint="eastAsia"/>
          <w:bCs/>
          <w:sz w:val="24"/>
          <w:szCs w:val="24"/>
        </w:rPr>
        <w:t>1.</w:t>
      </w:r>
      <w:r w:rsidRPr="0076259E">
        <w:rPr>
          <w:rFonts w:hint="eastAsia"/>
          <w:bCs/>
          <w:sz w:val="24"/>
          <w:szCs w:val="24"/>
        </w:rPr>
        <w:t>实验类型指：验证性、设计性、综合性实验；</w:t>
      </w:r>
      <w:r w:rsidRPr="0076259E">
        <w:rPr>
          <w:rFonts w:hint="eastAsia"/>
          <w:bCs/>
          <w:sz w:val="24"/>
          <w:szCs w:val="24"/>
        </w:rPr>
        <w:t>2.</w:t>
      </w:r>
      <w:r w:rsidRPr="0076259E">
        <w:rPr>
          <w:rFonts w:hint="eastAsia"/>
          <w:bCs/>
          <w:sz w:val="24"/>
          <w:szCs w:val="24"/>
        </w:rPr>
        <w:t>实验要求指：必做</w:t>
      </w:r>
      <w:r>
        <w:rPr>
          <w:rFonts w:hint="eastAsia"/>
          <w:bCs/>
          <w:sz w:val="24"/>
          <w:szCs w:val="24"/>
        </w:rPr>
        <w:t>、</w:t>
      </w:r>
      <w:r w:rsidRPr="0076259E">
        <w:rPr>
          <w:rFonts w:hint="eastAsia"/>
          <w:bCs/>
          <w:sz w:val="24"/>
          <w:szCs w:val="24"/>
        </w:rPr>
        <w:t>选做。</w:t>
      </w:r>
    </w:p>
    <w:p w:rsidR="00765CCE" w:rsidRPr="00C11564" w:rsidRDefault="00765CCE" w:rsidP="00765CCE">
      <w:pPr>
        <w:spacing w:beforeLines="50" w:before="156" w:afterLines="50" w:after="156" w:line="400" w:lineRule="exact"/>
        <w:ind w:firstLineChars="200" w:firstLine="480"/>
        <w:rPr>
          <w:rFonts w:ascii="黑体" w:eastAsia="黑体" w:hAnsi="黑体"/>
          <w:sz w:val="24"/>
          <w:szCs w:val="24"/>
        </w:rPr>
      </w:pPr>
      <w:r w:rsidRPr="00C11564">
        <w:rPr>
          <w:rFonts w:ascii="黑体" w:eastAsia="黑体" w:hAnsi="黑体" w:hint="eastAsia"/>
          <w:sz w:val="24"/>
          <w:szCs w:val="24"/>
        </w:rPr>
        <w:t>（五）本实验配套教材或实验指导书</w:t>
      </w:r>
    </w:p>
    <w:p w:rsidR="00765CCE" w:rsidRPr="00102150" w:rsidRDefault="00765CCE" w:rsidP="00765CCE">
      <w:pPr>
        <w:spacing w:line="400" w:lineRule="exact"/>
        <w:rPr>
          <w:rFonts w:asciiTheme="minorEastAsia" w:hAnsiTheme="minorEastAsia"/>
          <w:sz w:val="24"/>
          <w:szCs w:val="24"/>
        </w:rPr>
      </w:pPr>
      <w:r w:rsidRPr="00102150">
        <w:rPr>
          <w:rFonts w:asciiTheme="minorEastAsia" w:hAnsiTheme="minorEastAsia" w:hint="eastAsia"/>
          <w:sz w:val="24"/>
          <w:szCs w:val="24"/>
        </w:rPr>
        <w:t>[1] 北师大等校无机化学教研室编. 无机化学实验（第三版）. 高等教育出版社（2001.5）</w:t>
      </w:r>
    </w:p>
    <w:p w:rsidR="00765CCE" w:rsidRPr="00102150" w:rsidRDefault="00765CCE" w:rsidP="00765CCE">
      <w:pPr>
        <w:rPr>
          <w:rFonts w:asciiTheme="minorEastAsia" w:hAnsiTheme="minorEastAsia"/>
          <w:sz w:val="24"/>
          <w:szCs w:val="24"/>
        </w:rPr>
      </w:pPr>
      <w:r w:rsidRPr="00102150">
        <w:rPr>
          <w:rFonts w:asciiTheme="minorEastAsia" w:hAnsiTheme="minorEastAsia" w:hint="eastAsia"/>
          <w:sz w:val="24"/>
          <w:szCs w:val="24"/>
        </w:rPr>
        <w:t>[2] 南京大学大学化学实验教学组编. 大学化学实验. 高等教育出版社（1999）</w:t>
      </w:r>
    </w:p>
    <w:p w:rsidR="00765CCE" w:rsidRPr="00102150" w:rsidRDefault="00765CCE" w:rsidP="00765CCE">
      <w:pPr>
        <w:rPr>
          <w:rFonts w:asciiTheme="minorEastAsia" w:hAnsiTheme="minorEastAsia"/>
          <w:sz w:val="24"/>
          <w:szCs w:val="24"/>
        </w:rPr>
      </w:pPr>
    </w:p>
    <w:p w:rsidR="00765CCE" w:rsidRPr="002D429E" w:rsidRDefault="00765CCE" w:rsidP="00765CCE">
      <w:pPr>
        <w:rPr>
          <w:rFonts w:asciiTheme="minorEastAsia" w:hAnsiTheme="minorEastAsia"/>
          <w:b/>
          <w:sz w:val="24"/>
          <w:szCs w:val="24"/>
        </w:rPr>
      </w:pPr>
      <w:r w:rsidRPr="002D429E">
        <w:rPr>
          <w:rFonts w:asciiTheme="minorEastAsia" w:hAnsiTheme="minorEastAsia" w:hint="eastAsia"/>
          <w:b/>
          <w:sz w:val="24"/>
          <w:szCs w:val="24"/>
        </w:rPr>
        <w:t>注：如果实践环节为其他类型的，可参考以上格式要求制定实践教学内容</w:t>
      </w:r>
    </w:p>
    <w:p w:rsidR="00765CCE" w:rsidRPr="00D47D53" w:rsidRDefault="00765CCE" w:rsidP="00765CCE">
      <w:pPr>
        <w:spacing w:line="360" w:lineRule="auto"/>
        <w:ind w:left="480"/>
        <w:rPr>
          <w:rFonts w:asciiTheme="minorEastAsia" w:hAnsiTheme="minorEastAsia"/>
          <w:b/>
          <w:sz w:val="24"/>
          <w:szCs w:val="24"/>
        </w:rPr>
      </w:pPr>
      <w:r w:rsidRPr="00D47D53">
        <w:rPr>
          <w:rFonts w:asciiTheme="minorEastAsia" w:hAnsiTheme="minorEastAsia" w:hint="eastAsia"/>
          <w:b/>
          <w:sz w:val="24"/>
          <w:szCs w:val="24"/>
        </w:rPr>
        <w:t>如果该课程没有实践教学环节，则不需要写“实践（实验）环节教学内容”</w:t>
      </w:r>
      <w:r>
        <w:rPr>
          <w:rFonts w:asciiTheme="minorEastAsia" w:hAnsiTheme="minorEastAsia" w:hint="eastAsia"/>
          <w:b/>
          <w:sz w:val="24"/>
          <w:szCs w:val="24"/>
        </w:rPr>
        <w:t>。</w:t>
      </w:r>
    </w:p>
    <w:p w:rsidR="00765CCE" w:rsidRDefault="00765CCE" w:rsidP="00765CCE">
      <w:pPr>
        <w:spacing w:line="360" w:lineRule="auto"/>
        <w:ind w:left="480"/>
        <w:rPr>
          <w:rFonts w:ascii="黑体" w:eastAsia="黑体" w:hAnsi="黑体"/>
          <w:sz w:val="30"/>
          <w:szCs w:val="30"/>
        </w:rPr>
      </w:pPr>
    </w:p>
    <w:p w:rsidR="00765CCE" w:rsidRDefault="00765CCE" w:rsidP="00765CCE">
      <w:pPr>
        <w:spacing w:line="360" w:lineRule="auto"/>
        <w:ind w:left="480"/>
        <w:rPr>
          <w:rFonts w:ascii="黑体" w:eastAsia="黑体" w:hAnsi="黑体"/>
          <w:sz w:val="30"/>
          <w:szCs w:val="30"/>
        </w:rPr>
      </w:pPr>
    </w:p>
    <w:p w:rsidR="00765CCE" w:rsidRDefault="00765CCE" w:rsidP="00765CCE">
      <w:pPr>
        <w:spacing w:line="360" w:lineRule="auto"/>
        <w:ind w:left="480"/>
        <w:rPr>
          <w:rFonts w:ascii="黑体" w:eastAsia="黑体" w:hAnsi="黑体"/>
          <w:sz w:val="30"/>
          <w:szCs w:val="30"/>
        </w:rPr>
      </w:pPr>
    </w:p>
    <w:p w:rsidR="00765CCE" w:rsidRDefault="00765CCE" w:rsidP="00765CCE">
      <w:pPr>
        <w:spacing w:line="360" w:lineRule="auto"/>
        <w:ind w:left="480"/>
        <w:rPr>
          <w:rFonts w:ascii="黑体" w:eastAsia="黑体" w:hAnsi="黑体"/>
          <w:sz w:val="30"/>
          <w:szCs w:val="30"/>
        </w:rPr>
      </w:pPr>
    </w:p>
    <w:p w:rsidR="00765CCE" w:rsidRDefault="00765CCE" w:rsidP="00765CCE">
      <w:pPr>
        <w:spacing w:line="360" w:lineRule="auto"/>
        <w:ind w:left="480"/>
        <w:rPr>
          <w:rFonts w:ascii="黑体" w:eastAsia="黑体" w:hAnsi="黑体"/>
          <w:sz w:val="30"/>
          <w:szCs w:val="30"/>
        </w:rPr>
      </w:pPr>
    </w:p>
    <w:p w:rsidR="00765CCE" w:rsidRDefault="00765CCE" w:rsidP="00765CCE">
      <w:pPr>
        <w:spacing w:line="360" w:lineRule="auto"/>
        <w:ind w:left="480"/>
        <w:rPr>
          <w:rFonts w:ascii="黑体" w:eastAsia="黑体" w:hAnsi="黑体"/>
          <w:sz w:val="30"/>
          <w:szCs w:val="30"/>
        </w:rPr>
      </w:pPr>
    </w:p>
    <w:p w:rsidR="00765CCE" w:rsidRDefault="00765CCE" w:rsidP="00765CCE">
      <w:pPr>
        <w:spacing w:line="360" w:lineRule="auto"/>
        <w:ind w:left="480"/>
        <w:rPr>
          <w:rFonts w:ascii="黑体" w:eastAsia="黑体" w:hAnsi="黑体"/>
          <w:sz w:val="30"/>
          <w:szCs w:val="30"/>
        </w:rPr>
      </w:pPr>
    </w:p>
    <w:p w:rsidR="00765CCE" w:rsidRPr="00822F48" w:rsidRDefault="00765CCE" w:rsidP="00765CCE">
      <w:pPr>
        <w:spacing w:line="360" w:lineRule="auto"/>
        <w:rPr>
          <w:rFonts w:ascii="黑体" w:eastAsia="黑体" w:hAnsi="黑体"/>
          <w:sz w:val="24"/>
          <w:szCs w:val="24"/>
        </w:rPr>
      </w:pPr>
      <w:r w:rsidRPr="00822F48">
        <w:rPr>
          <w:rFonts w:ascii="黑体" w:eastAsia="黑体" w:hAnsi="黑体" w:hint="eastAsia"/>
          <w:sz w:val="24"/>
          <w:szCs w:val="24"/>
        </w:rPr>
        <w:lastRenderedPageBreak/>
        <w:t>附件2 单独设立实验课教学大纲模板</w:t>
      </w:r>
    </w:p>
    <w:p w:rsidR="00765CCE" w:rsidRPr="00D418A8" w:rsidRDefault="00765CCE" w:rsidP="00765CCE">
      <w:pPr>
        <w:pStyle w:val="2"/>
        <w:ind w:firstLineChars="550" w:firstLine="1760"/>
        <w:rPr>
          <w:rFonts w:ascii="黑体" w:eastAsia="黑体" w:hAnsi="黑体"/>
          <w:b w:val="0"/>
        </w:rPr>
      </w:pPr>
      <w:bookmarkStart w:id="0" w:name="_Toc169687012"/>
      <w:r w:rsidRPr="00D418A8">
        <w:rPr>
          <w:rFonts w:ascii="黑体" w:eastAsia="黑体" w:hAnsi="黑体" w:hint="eastAsia"/>
          <w:b w:val="0"/>
        </w:rPr>
        <w:t>《无机化学实验》教学大纲</w:t>
      </w:r>
      <w:bookmarkEnd w:id="0"/>
      <w:r>
        <w:rPr>
          <w:rFonts w:ascii="黑体" w:eastAsia="黑体" w:hAnsi="黑体" w:hint="eastAsia"/>
          <w:b w:val="0"/>
        </w:rPr>
        <w:t>（三号黑体）</w:t>
      </w:r>
    </w:p>
    <w:p w:rsidR="00765CCE" w:rsidRPr="00564B8F" w:rsidRDefault="00765CCE" w:rsidP="00765CCE">
      <w:pPr>
        <w:spacing w:line="400" w:lineRule="exact"/>
        <w:ind w:firstLineChars="200" w:firstLine="480"/>
        <w:rPr>
          <w:rFonts w:asciiTheme="minorEastAsia" w:hAnsiTheme="minorEastAsia"/>
          <w:sz w:val="24"/>
          <w:szCs w:val="24"/>
        </w:rPr>
      </w:pPr>
      <w:r w:rsidRPr="004407B6">
        <w:rPr>
          <w:rFonts w:ascii="黑体" w:eastAsia="黑体" w:hAnsi="黑体" w:hint="eastAsia"/>
          <w:sz w:val="24"/>
          <w:szCs w:val="24"/>
        </w:rPr>
        <w:t>适应专业</w:t>
      </w:r>
      <w:r>
        <w:rPr>
          <w:rFonts w:ascii="黑体" w:eastAsia="黑体" w:hAnsi="黑体" w:hint="eastAsia"/>
          <w:sz w:val="24"/>
          <w:szCs w:val="24"/>
        </w:rPr>
        <w:t>：</w:t>
      </w:r>
      <w:r w:rsidRPr="00D418A8">
        <w:rPr>
          <w:rFonts w:ascii="宋体" w:eastAsia="宋体" w:hAnsi="宋体" w:cs="Times New Roman" w:hint="eastAsia"/>
          <w:sz w:val="24"/>
          <w:szCs w:val="24"/>
        </w:rPr>
        <w:t>化学</w:t>
      </w:r>
      <w:r>
        <w:rPr>
          <w:rFonts w:asciiTheme="minorEastAsia" w:hAnsiTheme="minorEastAsia" w:hint="eastAsia"/>
          <w:sz w:val="24"/>
          <w:szCs w:val="24"/>
        </w:rPr>
        <w:t xml:space="preserve">                   </w:t>
      </w:r>
      <w:r w:rsidRPr="00564B8F">
        <w:rPr>
          <w:rFonts w:asciiTheme="minorEastAsia" w:hAnsiTheme="minorEastAsia" w:hint="eastAsia"/>
          <w:sz w:val="24"/>
          <w:szCs w:val="24"/>
        </w:rPr>
        <w:t xml:space="preserve"> </w:t>
      </w:r>
      <w:r w:rsidRPr="004407B6">
        <w:rPr>
          <w:rFonts w:ascii="黑体" w:eastAsia="黑体" w:hAnsi="黑体" w:hint="eastAsia"/>
          <w:sz w:val="24"/>
          <w:szCs w:val="24"/>
        </w:rPr>
        <w:t>课程编码：</w:t>
      </w:r>
      <w:r w:rsidRPr="00D418A8">
        <w:rPr>
          <w:rFonts w:ascii="Times New Roman" w:eastAsia="宋体" w:hAnsi="Times New Roman" w:cs="Times New Roman" w:hint="eastAsia"/>
          <w:sz w:val="24"/>
          <w:szCs w:val="24"/>
        </w:rPr>
        <w:t>08001018</w:t>
      </w:r>
    </w:p>
    <w:p w:rsidR="00765CCE" w:rsidRDefault="00765CCE" w:rsidP="00765CCE">
      <w:pPr>
        <w:spacing w:line="400" w:lineRule="exact"/>
        <w:ind w:firstLineChars="200" w:firstLine="480"/>
        <w:rPr>
          <w:rFonts w:ascii="宋体" w:eastAsia="宋体" w:hAnsi="宋体" w:cs="Times New Roman"/>
          <w:sz w:val="24"/>
          <w:szCs w:val="24"/>
        </w:rPr>
      </w:pPr>
      <w:r w:rsidRPr="00501A79">
        <w:rPr>
          <w:rFonts w:ascii="黑体" w:eastAsia="黑体" w:hAnsi="黑体" w:hint="eastAsia"/>
          <w:sz w:val="24"/>
          <w:szCs w:val="24"/>
        </w:rPr>
        <w:t>课程类型</w:t>
      </w:r>
      <w:r>
        <w:rPr>
          <w:rFonts w:ascii="宋体" w:eastAsia="宋体" w:hAnsi="宋体" w:cs="Times New Roman" w:hint="eastAsia"/>
          <w:sz w:val="24"/>
          <w:szCs w:val="24"/>
        </w:rPr>
        <w:t>：</w:t>
      </w:r>
      <w:r w:rsidRPr="00B46651">
        <w:rPr>
          <w:rFonts w:ascii="黑体" w:eastAsia="黑体" w:hAnsi="黑体" w:hint="eastAsia"/>
          <w:szCs w:val="21"/>
        </w:rPr>
        <w:t>（学科基础课/专业基础</w:t>
      </w:r>
      <w:r>
        <w:rPr>
          <w:rFonts w:ascii="黑体" w:eastAsia="黑体" w:hAnsi="黑体" w:hint="eastAsia"/>
          <w:szCs w:val="21"/>
        </w:rPr>
        <w:t>课</w:t>
      </w:r>
      <w:r w:rsidRPr="00B46651">
        <w:rPr>
          <w:rFonts w:ascii="黑体" w:eastAsia="黑体" w:hAnsi="黑体" w:hint="eastAsia"/>
          <w:szCs w:val="21"/>
        </w:rPr>
        <w:t>等）</w:t>
      </w:r>
      <w:r>
        <w:rPr>
          <w:rFonts w:ascii="宋体" w:eastAsia="宋体" w:hAnsi="宋体" w:cs="Times New Roman" w:hint="eastAsia"/>
          <w:sz w:val="24"/>
          <w:szCs w:val="24"/>
        </w:rPr>
        <w:t xml:space="preserve"> </w:t>
      </w:r>
      <w:r w:rsidRPr="008459A4">
        <w:rPr>
          <w:rFonts w:ascii="黑体" w:eastAsia="黑体" w:hAnsi="黑体" w:hint="eastAsia"/>
          <w:sz w:val="24"/>
          <w:szCs w:val="24"/>
        </w:rPr>
        <w:t>课程性质：</w:t>
      </w:r>
      <w:r>
        <w:rPr>
          <w:rFonts w:ascii="宋体" w:eastAsia="宋体" w:hAnsi="宋体" w:cs="Times New Roman" w:hint="eastAsia"/>
          <w:sz w:val="24"/>
          <w:szCs w:val="24"/>
        </w:rPr>
        <w:t>单独设课</w:t>
      </w:r>
    </w:p>
    <w:p w:rsidR="00765CCE" w:rsidRDefault="00765CCE" w:rsidP="00765CCE">
      <w:pPr>
        <w:spacing w:line="400" w:lineRule="exact"/>
        <w:ind w:firstLineChars="200" w:firstLine="480"/>
        <w:rPr>
          <w:rFonts w:asciiTheme="minorEastAsia" w:hAnsiTheme="minorEastAsia"/>
          <w:sz w:val="24"/>
          <w:szCs w:val="24"/>
        </w:rPr>
      </w:pPr>
      <w:r w:rsidRPr="00501A79">
        <w:rPr>
          <w:rFonts w:ascii="黑体" w:eastAsia="黑体" w:hAnsi="黑体" w:hint="eastAsia"/>
          <w:sz w:val="24"/>
          <w:szCs w:val="24"/>
        </w:rPr>
        <w:t>总学时</w:t>
      </w:r>
      <w:r>
        <w:rPr>
          <w:rFonts w:ascii="黑体" w:eastAsia="黑体" w:hAnsi="黑体" w:hint="eastAsia"/>
          <w:sz w:val="24"/>
          <w:szCs w:val="24"/>
        </w:rPr>
        <w:t>/学分</w:t>
      </w:r>
      <w:r w:rsidRPr="00501A79">
        <w:rPr>
          <w:rFonts w:ascii="黑体" w:eastAsia="黑体" w:hAnsi="黑体" w:hint="eastAsia"/>
          <w:sz w:val="24"/>
          <w:szCs w:val="24"/>
        </w:rPr>
        <w:t>：</w:t>
      </w:r>
      <w:r>
        <w:rPr>
          <w:rFonts w:ascii="黑体" w:eastAsia="黑体" w:hAnsi="黑体" w:hint="eastAsia"/>
          <w:sz w:val="24"/>
          <w:szCs w:val="24"/>
        </w:rPr>
        <w:t xml:space="preserve">                     </w:t>
      </w:r>
      <w:r w:rsidRPr="00501A79">
        <w:rPr>
          <w:rFonts w:ascii="黑体" w:eastAsia="黑体" w:hAnsi="黑体" w:hint="eastAsia"/>
          <w:sz w:val="24"/>
          <w:szCs w:val="24"/>
        </w:rPr>
        <w:t>开课学院：</w:t>
      </w:r>
      <w:r w:rsidRPr="00D418A8">
        <w:rPr>
          <w:rFonts w:ascii="宋体" w:eastAsia="宋体" w:hAnsi="宋体" w:cs="Times New Roman" w:hint="eastAsia"/>
          <w:sz w:val="24"/>
          <w:szCs w:val="24"/>
        </w:rPr>
        <w:t>化学与化工学院</w:t>
      </w:r>
      <w:r>
        <w:rPr>
          <w:rFonts w:ascii="黑体" w:eastAsia="黑体" w:hAnsi="黑体" w:hint="eastAsia"/>
          <w:sz w:val="24"/>
          <w:szCs w:val="24"/>
        </w:rPr>
        <w:t xml:space="preserve"> </w:t>
      </w:r>
      <w:r w:rsidRPr="00564B8F">
        <w:rPr>
          <w:rFonts w:asciiTheme="minorEastAsia" w:hAnsiTheme="minorEastAsia" w:hint="eastAsia"/>
          <w:sz w:val="24"/>
          <w:szCs w:val="24"/>
        </w:rPr>
        <w:t xml:space="preserve">         </w:t>
      </w:r>
    </w:p>
    <w:p w:rsidR="00765CCE" w:rsidRDefault="00765CCE" w:rsidP="00765CCE">
      <w:pPr>
        <w:spacing w:line="400" w:lineRule="exact"/>
        <w:ind w:firstLineChars="200" w:firstLine="480"/>
        <w:rPr>
          <w:rFonts w:ascii="宋体" w:eastAsia="宋体" w:hAnsi="宋体" w:cs="Times New Roman"/>
          <w:sz w:val="24"/>
          <w:szCs w:val="24"/>
        </w:rPr>
      </w:pPr>
      <w:r w:rsidRPr="004407B6">
        <w:rPr>
          <w:rFonts w:ascii="黑体" w:eastAsia="黑体" w:hAnsi="黑体" w:hint="eastAsia"/>
          <w:sz w:val="24"/>
          <w:szCs w:val="24"/>
        </w:rPr>
        <w:t>制订单位：</w:t>
      </w:r>
      <w:r w:rsidRPr="00D418A8">
        <w:rPr>
          <w:rFonts w:ascii="宋体" w:eastAsia="宋体" w:hAnsi="宋体" w:cs="Times New Roman" w:hint="eastAsia"/>
          <w:sz w:val="24"/>
          <w:szCs w:val="24"/>
        </w:rPr>
        <w:t>无机化学教研室</w:t>
      </w:r>
      <w:r>
        <w:rPr>
          <w:rFonts w:ascii="宋体" w:eastAsia="宋体" w:hAnsi="宋体" w:cs="Times New Roman" w:hint="eastAsia"/>
          <w:sz w:val="24"/>
          <w:szCs w:val="24"/>
        </w:rPr>
        <w:t xml:space="preserve">          </w:t>
      </w:r>
      <w:r w:rsidRPr="004407B6">
        <w:rPr>
          <w:rFonts w:ascii="黑体" w:eastAsia="黑体" w:hAnsi="黑体" w:hint="eastAsia"/>
          <w:sz w:val="24"/>
          <w:szCs w:val="24"/>
        </w:rPr>
        <w:t>执 笔 人</w:t>
      </w:r>
      <w:r w:rsidRPr="00564B8F">
        <w:rPr>
          <w:rFonts w:asciiTheme="minorEastAsia" w:hAnsiTheme="minorEastAsia" w:hint="eastAsia"/>
          <w:sz w:val="24"/>
          <w:szCs w:val="24"/>
        </w:rPr>
        <w:t xml:space="preserve">：   </w:t>
      </w:r>
    </w:p>
    <w:p w:rsidR="00765CCE" w:rsidRPr="004407B6" w:rsidRDefault="00765CCE" w:rsidP="00765CCE">
      <w:pPr>
        <w:spacing w:line="400" w:lineRule="exact"/>
        <w:ind w:firstLineChars="200" w:firstLine="480"/>
        <w:rPr>
          <w:rFonts w:ascii="宋体" w:eastAsia="宋体" w:hAnsi="宋体" w:cs="Times New Roman"/>
          <w:sz w:val="24"/>
          <w:szCs w:val="24"/>
        </w:rPr>
      </w:pPr>
      <w:r w:rsidRPr="004407B6">
        <w:rPr>
          <w:rFonts w:ascii="黑体" w:eastAsia="黑体" w:hAnsi="黑体" w:hint="eastAsia"/>
          <w:sz w:val="24"/>
          <w:szCs w:val="24"/>
        </w:rPr>
        <w:t>审定时间：</w:t>
      </w:r>
      <w:r w:rsidRPr="00564B8F">
        <w:rPr>
          <w:rFonts w:asciiTheme="minorEastAsia" w:hAnsiTheme="minorEastAsia" w:hint="eastAsia"/>
          <w:sz w:val="24"/>
          <w:szCs w:val="24"/>
        </w:rPr>
        <w:t xml:space="preserve">2016年 </w:t>
      </w:r>
      <w:r>
        <w:rPr>
          <w:rFonts w:asciiTheme="minorEastAsia" w:hAnsiTheme="minorEastAsia" w:hint="eastAsia"/>
          <w:sz w:val="24"/>
          <w:szCs w:val="24"/>
        </w:rPr>
        <w:t>6</w:t>
      </w:r>
      <w:r w:rsidRPr="00564B8F">
        <w:rPr>
          <w:rFonts w:asciiTheme="minorEastAsia" w:hAnsiTheme="minorEastAsia" w:hint="eastAsia"/>
          <w:sz w:val="24"/>
          <w:szCs w:val="24"/>
        </w:rPr>
        <w:t xml:space="preserve"> 月    </w:t>
      </w:r>
      <w:r>
        <w:rPr>
          <w:rFonts w:asciiTheme="minorEastAsia" w:hAnsiTheme="minorEastAsia" w:hint="eastAsia"/>
          <w:sz w:val="24"/>
          <w:szCs w:val="24"/>
        </w:rPr>
        <w:t xml:space="preserve">         </w:t>
      </w:r>
      <w:r w:rsidRPr="004407B6">
        <w:rPr>
          <w:rFonts w:ascii="黑体" w:eastAsia="黑体" w:hAnsi="黑体" w:hint="eastAsia"/>
          <w:sz w:val="24"/>
          <w:szCs w:val="24"/>
        </w:rPr>
        <w:t>审    定：</w:t>
      </w:r>
      <w:r w:rsidRPr="00D418A8">
        <w:rPr>
          <w:rFonts w:ascii="宋体" w:eastAsia="宋体" w:hAnsi="宋体" w:cs="Times New Roman" w:hint="eastAsia"/>
          <w:sz w:val="24"/>
          <w:szCs w:val="24"/>
        </w:rPr>
        <w:t>化学与化工学院</w:t>
      </w:r>
      <w:r>
        <w:rPr>
          <w:rFonts w:ascii="黑体" w:eastAsia="黑体" w:hAnsi="黑体" w:hint="eastAsia"/>
          <w:sz w:val="24"/>
          <w:szCs w:val="24"/>
        </w:rPr>
        <w:t xml:space="preserve"> </w:t>
      </w:r>
    </w:p>
    <w:p w:rsidR="00765CCE" w:rsidRPr="00203022" w:rsidRDefault="00765CCE" w:rsidP="00765CCE">
      <w:pPr>
        <w:spacing w:beforeLines="50" w:before="156" w:afterLines="50" w:after="156" w:line="400" w:lineRule="exact"/>
        <w:ind w:rightChars="-50" w:right="-105"/>
        <w:rPr>
          <w:rFonts w:ascii="黑体" w:eastAsia="黑体" w:hAnsi="黑体" w:cs="Times New Roman"/>
          <w:sz w:val="28"/>
          <w:szCs w:val="28"/>
        </w:rPr>
      </w:pPr>
      <w:r w:rsidRPr="00203022">
        <w:rPr>
          <w:rFonts w:ascii="黑体" w:eastAsia="黑体" w:hAnsi="黑体" w:cs="Times New Roman" w:hint="eastAsia"/>
          <w:sz w:val="28"/>
          <w:szCs w:val="28"/>
        </w:rPr>
        <w:t>一、本实验课的性质、任务与目的</w:t>
      </w:r>
    </w:p>
    <w:p w:rsidR="00765CCE" w:rsidRPr="00D418A8" w:rsidRDefault="00765CCE" w:rsidP="00765CCE">
      <w:pPr>
        <w:spacing w:line="400" w:lineRule="exact"/>
        <w:ind w:firstLineChars="200" w:firstLine="480"/>
        <w:rPr>
          <w:rFonts w:ascii="Times New Roman" w:eastAsia="宋体" w:hAnsi="Times New Roman" w:cs="Times New Roman"/>
          <w:sz w:val="24"/>
          <w:szCs w:val="24"/>
        </w:rPr>
      </w:pPr>
      <w:r w:rsidRPr="00D418A8">
        <w:rPr>
          <w:rFonts w:ascii="Times New Roman" w:eastAsia="宋体" w:hAnsi="Times New Roman" w:cs="Times New Roman"/>
          <w:sz w:val="24"/>
          <w:szCs w:val="24"/>
        </w:rPr>
        <w:t>无机化学实验不仅是化学实验的重要分支，也是学生学习其它化学实验的重要基础是学生必修的一门独立的基础实验课程。通过无机化学实验，使学生熟练掌握基本技能的操作，养成严谨求</w:t>
      </w:r>
      <w:r w:rsidRPr="00D418A8">
        <w:rPr>
          <w:rFonts w:ascii="Times New Roman" w:eastAsia="宋体" w:hAnsi="Times New Roman" w:cs="Times New Roman" w:hint="eastAsia"/>
          <w:sz w:val="24"/>
          <w:szCs w:val="24"/>
        </w:rPr>
        <w:t>实</w:t>
      </w:r>
      <w:r w:rsidRPr="00D418A8">
        <w:rPr>
          <w:rFonts w:ascii="Times New Roman" w:eastAsia="宋体" w:hAnsi="Times New Roman" w:cs="Times New Roman"/>
          <w:sz w:val="24"/>
          <w:szCs w:val="24"/>
        </w:rPr>
        <w:t>的科学态度，通过基本技能的操作，在此基础上能达到掌握一般无机化合物的制备和分离，使学生养成独立思考</w:t>
      </w:r>
      <w:r w:rsidRPr="00D418A8">
        <w:rPr>
          <w:rFonts w:ascii="Times New Roman" w:eastAsia="宋体" w:hAnsi="Times New Roman" w:cs="Times New Roman" w:hint="eastAsia"/>
          <w:sz w:val="24"/>
          <w:szCs w:val="24"/>
        </w:rPr>
        <w:t>、</w:t>
      </w:r>
      <w:r w:rsidRPr="00D418A8">
        <w:rPr>
          <w:rFonts w:ascii="Times New Roman" w:eastAsia="宋体" w:hAnsi="Times New Roman" w:cs="Times New Roman"/>
          <w:sz w:val="24"/>
          <w:szCs w:val="24"/>
        </w:rPr>
        <w:t>独立准备和进行实验的能力，养成细致的观察和记录现象的习惯，达到综合处理数据和分析实验结果的能力</w:t>
      </w:r>
      <w:r w:rsidRPr="00D418A8">
        <w:rPr>
          <w:rFonts w:ascii="Times New Roman" w:eastAsia="宋体" w:hAnsi="Times New Roman" w:cs="Times New Roman"/>
          <w:sz w:val="24"/>
          <w:szCs w:val="24"/>
        </w:rPr>
        <w:t>.</w:t>
      </w:r>
      <w:r w:rsidRPr="00D418A8">
        <w:rPr>
          <w:rFonts w:ascii="Times New Roman" w:eastAsia="宋体" w:hAnsi="Times New Roman" w:cs="Times New Roman" w:hint="eastAsia"/>
          <w:sz w:val="24"/>
          <w:szCs w:val="24"/>
        </w:rPr>
        <w:t xml:space="preserve"> </w:t>
      </w:r>
      <w:r w:rsidRPr="00D418A8">
        <w:rPr>
          <w:rFonts w:ascii="Times New Roman" w:eastAsia="宋体" w:hAnsi="Times New Roman" w:cs="Times New Roman" w:hint="eastAsia"/>
          <w:sz w:val="24"/>
          <w:szCs w:val="24"/>
        </w:rPr>
        <w:t>为从事化学、化工等相关专业工作奠定良好的技能基础。</w:t>
      </w:r>
    </w:p>
    <w:p w:rsidR="00765CCE" w:rsidRPr="00203022" w:rsidRDefault="00765CCE" w:rsidP="00765CCE">
      <w:pPr>
        <w:spacing w:beforeLines="50" w:before="156" w:afterLines="50" w:after="156" w:line="400" w:lineRule="exact"/>
        <w:ind w:rightChars="-50" w:right="-105"/>
        <w:rPr>
          <w:rFonts w:ascii="黑体" w:eastAsia="黑体" w:hAnsi="黑体" w:cs="Times New Roman"/>
          <w:sz w:val="28"/>
          <w:szCs w:val="28"/>
        </w:rPr>
      </w:pPr>
      <w:r w:rsidRPr="00203022">
        <w:rPr>
          <w:rFonts w:ascii="黑体" w:eastAsia="黑体" w:hAnsi="黑体" w:cs="Times New Roman" w:hint="eastAsia"/>
          <w:sz w:val="28"/>
          <w:szCs w:val="28"/>
        </w:rPr>
        <w:t>二、本实验课的基本理论</w:t>
      </w:r>
    </w:p>
    <w:p w:rsidR="00765CCE" w:rsidRPr="00D418A8" w:rsidRDefault="00765CCE" w:rsidP="00765CCE">
      <w:pPr>
        <w:spacing w:line="400" w:lineRule="exact"/>
        <w:ind w:firstLineChars="200" w:firstLine="480"/>
        <w:rPr>
          <w:rFonts w:ascii="Times New Roman" w:eastAsia="宋体" w:hAnsi="Times New Roman" w:cs="Times New Roman"/>
          <w:sz w:val="24"/>
          <w:szCs w:val="24"/>
        </w:rPr>
      </w:pPr>
      <w:r w:rsidRPr="00D418A8">
        <w:rPr>
          <w:rFonts w:ascii="Times New Roman" w:eastAsia="宋体" w:hAnsi="Times New Roman" w:cs="Times New Roman" w:hint="eastAsia"/>
          <w:sz w:val="24"/>
          <w:szCs w:val="24"/>
        </w:rPr>
        <w:t>本实验课所应用的基本理论有：理想气体状态方程式和阿佛加德罗定律、化学动力学基础、电化学理论、元素及其化合物的基本性质及其反应。</w:t>
      </w:r>
    </w:p>
    <w:p w:rsidR="00765CCE" w:rsidRPr="00203022" w:rsidRDefault="00765CCE" w:rsidP="00765CCE">
      <w:pPr>
        <w:spacing w:beforeLines="50" w:before="156" w:afterLines="50" w:after="156" w:line="400" w:lineRule="exact"/>
        <w:ind w:rightChars="-50" w:right="-105"/>
        <w:rPr>
          <w:rFonts w:ascii="黑体" w:eastAsia="黑体" w:hAnsi="黑体" w:cs="Times New Roman"/>
          <w:sz w:val="28"/>
          <w:szCs w:val="28"/>
        </w:rPr>
      </w:pPr>
      <w:r w:rsidRPr="00203022">
        <w:rPr>
          <w:rFonts w:ascii="黑体" w:eastAsia="黑体" w:hAnsi="黑体" w:cs="Times New Roman" w:hint="eastAsia"/>
          <w:sz w:val="28"/>
          <w:szCs w:val="28"/>
        </w:rPr>
        <w:t>三、基本要求</w:t>
      </w:r>
    </w:p>
    <w:p w:rsidR="00765CCE" w:rsidRPr="00D418A8" w:rsidRDefault="00765CCE" w:rsidP="00765CCE">
      <w:pPr>
        <w:spacing w:line="400" w:lineRule="exact"/>
        <w:ind w:firstLineChars="200" w:firstLine="480"/>
        <w:rPr>
          <w:rFonts w:ascii="宋体" w:eastAsia="宋体" w:hAnsi="宋体" w:cs="宋体"/>
          <w:color w:val="000000"/>
          <w:kern w:val="0"/>
          <w:sz w:val="24"/>
          <w:szCs w:val="24"/>
        </w:rPr>
      </w:pPr>
      <w:r w:rsidRPr="00D418A8">
        <w:rPr>
          <w:rFonts w:ascii="宋体" w:eastAsia="宋体" w:hAnsi="宋体" w:cs="宋体" w:hint="eastAsia"/>
          <w:color w:val="000000"/>
          <w:kern w:val="0"/>
          <w:sz w:val="24"/>
          <w:szCs w:val="24"/>
        </w:rPr>
        <w:t>通过本课程的教学，使学生能根据实验课题，正确选择仪器、安装装置、设计合理的实验方法，应用理论课知识解决实验中出现的问题；养成认真观察和详实记录实验现象、正确处理数据、撰写报告的能力；配合理论课教学，加深理解和掌握理论知识。</w:t>
      </w:r>
    </w:p>
    <w:p w:rsidR="00765CCE" w:rsidRPr="00D418A8" w:rsidRDefault="00765CCE" w:rsidP="00765CCE">
      <w:pPr>
        <w:spacing w:beforeLines="50" w:before="156" w:line="400" w:lineRule="exact"/>
        <w:ind w:firstLineChars="200" w:firstLine="480"/>
        <w:rPr>
          <w:rFonts w:ascii="黑体" w:eastAsia="黑体" w:hAnsi="宋体" w:cs="Times New Roman"/>
          <w:sz w:val="24"/>
          <w:szCs w:val="24"/>
        </w:rPr>
      </w:pPr>
      <w:r w:rsidRPr="00D418A8">
        <w:rPr>
          <w:rFonts w:ascii="黑体" w:eastAsia="黑体" w:hAnsi="宋体" w:cs="Times New Roman" w:hint="eastAsia"/>
          <w:sz w:val="24"/>
          <w:szCs w:val="24"/>
        </w:rPr>
        <w:t xml:space="preserve">（一）基本操作和技能 </w:t>
      </w:r>
    </w:p>
    <w:p w:rsidR="00765CCE" w:rsidRPr="00D418A8" w:rsidRDefault="00765CCE" w:rsidP="00765CCE">
      <w:pPr>
        <w:spacing w:line="400" w:lineRule="exact"/>
        <w:ind w:firstLineChars="200" w:firstLine="480"/>
        <w:rPr>
          <w:rFonts w:ascii="宋体" w:eastAsia="宋体" w:hAnsi="宋体" w:cs="宋体"/>
          <w:color w:val="000000"/>
          <w:kern w:val="0"/>
          <w:sz w:val="24"/>
          <w:szCs w:val="24"/>
        </w:rPr>
      </w:pPr>
      <w:r w:rsidRPr="00D418A8">
        <w:rPr>
          <w:rFonts w:ascii="宋体" w:eastAsia="宋体" w:hAnsi="宋体" w:cs="宋体" w:hint="eastAsia"/>
          <w:color w:val="000000"/>
          <w:kern w:val="0"/>
          <w:sz w:val="24"/>
          <w:szCs w:val="24"/>
        </w:rPr>
        <w:t>学习简单的玻璃加工操作（切割、圆口、拉制）。掌握酒精灯和酒精喷灯的使用、加热方法，常用玻璃仪器的洗涤、固体试剂及试液的取用、量筒</w:t>
      </w:r>
      <w:r>
        <w:rPr>
          <w:rFonts w:ascii="宋体" w:eastAsia="宋体" w:hAnsi="宋体" w:cs="宋体" w:hint="eastAsia"/>
          <w:color w:val="000000"/>
          <w:kern w:val="0"/>
          <w:sz w:val="24"/>
          <w:szCs w:val="24"/>
        </w:rPr>
        <w:t>等</w:t>
      </w:r>
      <w:r w:rsidRPr="00D418A8">
        <w:rPr>
          <w:rFonts w:ascii="宋体" w:eastAsia="宋体" w:hAnsi="宋体" w:cs="宋体" w:hint="eastAsia"/>
          <w:color w:val="000000"/>
          <w:kern w:val="0"/>
          <w:sz w:val="24"/>
          <w:szCs w:val="24"/>
        </w:rPr>
        <w:t>的使用，试管反应（包括空白，对照实验）的操作，离心机的使用，重结晶等操作。</w:t>
      </w:r>
    </w:p>
    <w:p w:rsidR="00765CCE" w:rsidRPr="00D418A8" w:rsidRDefault="00765CCE" w:rsidP="00765CCE">
      <w:pPr>
        <w:spacing w:line="400" w:lineRule="exact"/>
        <w:rPr>
          <w:rFonts w:ascii="宋体" w:eastAsia="宋体" w:hAnsi="宋体" w:cs="宋体"/>
          <w:color w:val="000000"/>
          <w:kern w:val="0"/>
          <w:sz w:val="24"/>
          <w:szCs w:val="24"/>
        </w:rPr>
      </w:pPr>
      <w:r w:rsidRPr="00D418A8">
        <w:rPr>
          <w:rFonts w:ascii="宋体" w:eastAsia="宋体" w:hAnsi="宋体" w:cs="宋体" w:hint="eastAsia"/>
          <w:color w:val="000000"/>
          <w:kern w:val="0"/>
          <w:sz w:val="24"/>
          <w:szCs w:val="24"/>
        </w:rPr>
        <w:t>学习移液管、容量瓶及天平的使用。</w:t>
      </w:r>
    </w:p>
    <w:p w:rsidR="00765CCE" w:rsidRPr="00D418A8" w:rsidRDefault="00765CCE" w:rsidP="00765CCE">
      <w:pPr>
        <w:spacing w:line="400" w:lineRule="exact"/>
        <w:ind w:firstLineChars="200" w:firstLine="480"/>
        <w:rPr>
          <w:rFonts w:ascii="Times New Roman" w:eastAsia="宋体" w:hAnsi="Times New Roman" w:cs="Times New Roman"/>
          <w:sz w:val="24"/>
          <w:szCs w:val="24"/>
        </w:rPr>
      </w:pPr>
      <w:r w:rsidRPr="00D418A8">
        <w:rPr>
          <w:rFonts w:ascii="Times New Roman" w:eastAsia="宋体" w:hAnsi="Times New Roman" w:cs="Times New Roman" w:hint="eastAsia"/>
          <w:sz w:val="24"/>
          <w:szCs w:val="24"/>
        </w:rPr>
        <w:t>化学基本操作是无机化学实验的基础，在这一部分，通过对化学实验的基本原理、基本方法、基本手段、基本仪器的了解和应用，对学生进行化学基本操作训练。</w:t>
      </w:r>
    </w:p>
    <w:p w:rsidR="00765CCE" w:rsidRPr="00D418A8" w:rsidRDefault="00765CCE" w:rsidP="00765CCE">
      <w:pPr>
        <w:spacing w:line="400" w:lineRule="exact"/>
        <w:ind w:firstLineChars="200" w:firstLine="480"/>
        <w:rPr>
          <w:rFonts w:ascii="Times New Roman" w:eastAsia="宋体" w:hAnsi="Times New Roman" w:cs="Times New Roman"/>
          <w:sz w:val="24"/>
          <w:szCs w:val="24"/>
        </w:rPr>
      </w:pPr>
      <w:r w:rsidRPr="00D418A8">
        <w:rPr>
          <w:rFonts w:ascii="Times New Roman" w:eastAsia="宋体" w:hAnsi="Times New Roman" w:cs="Times New Roman" w:hint="eastAsia"/>
          <w:sz w:val="24"/>
          <w:szCs w:val="24"/>
        </w:rPr>
        <w:lastRenderedPageBreak/>
        <w:t>基本操作是每一个学生必须掌握的基本功，我们要求学生必须系统、规范和熟练地掌握基本操作。</w:t>
      </w:r>
    </w:p>
    <w:p w:rsidR="00765CCE" w:rsidRPr="00D418A8" w:rsidRDefault="00765CCE" w:rsidP="00765CCE">
      <w:pPr>
        <w:widowControl/>
        <w:shd w:val="clear" w:color="auto" w:fill="FFFFFF"/>
        <w:spacing w:beforeLines="50" w:before="156" w:line="400" w:lineRule="exact"/>
        <w:ind w:firstLineChars="200" w:firstLine="480"/>
        <w:jc w:val="left"/>
        <w:rPr>
          <w:rFonts w:ascii="黑体" w:eastAsia="黑体" w:hAnsi="宋体" w:cs="Times New Roman"/>
          <w:sz w:val="24"/>
          <w:szCs w:val="24"/>
        </w:rPr>
      </w:pPr>
      <w:r w:rsidRPr="00D418A8">
        <w:rPr>
          <w:rFonts w:ascii="黑体" w:eastAsia="黑体" w:hAnsi="宋体" w:cs="Times New Roman" w:hint="eastAsia"/>
          <w:sz w:val="24"/>
          <w:szCs w:val="24"/>
        </w:rPr>
        <w:t xml:space="preserve">（二）测定性实验 </w:t>
      </w:r>
    </w:p>
    <w:p w:rsidR="00765CCE" w:rsidRPr="00D418A8" w:rsidRDefault="00765CCE" w:rsidP="00765CCE">
      <w:pPr>
        <w:spacing w:line="400" w:lineRule="exact"/>
        <w:ind w:firstLineChars="200" w:firstLine="480"/>
        <w:rPr>
          <w:rFonts w:ascii="宋体" w:eastAsia="宋体" w:hAnsi="宋体" w:cs="宋体"/>
          <w:color w:val="000000"/>
          <w:kern w:val="0"/>
          <w:sz w:val="24"/>
          <w:szCs w:val="24"/>
        </w:rPr>
      </w:pPr>
      <w:r w:rsidRPr="00D418A8">
        <w:rPr>
          <w:rFonts w:ascii="宋体" w:eastAsia="宋体" w:hAnsi="宋体" w:cs="宋体" w:hint="eastAsia"/>
          <w:color w:val="000000"/>
          <w:kern w:val="0"/>
          <w:sz w:val="24"/>
          <w:szCs w:val="24"/>
        </w:rPr>
        <w:t>通过化学反应速率的测定实验，掌握浓度、温度和催化剂对反应速率的影响，练习温度计和秒表的使用，了解某些常数的简单测定方法，初步培养正确记录、合理处理实验数据的能力。</w:t>
      </w:r>
    </w:p>
    <w:p w:rsidR="00765CCE" w:rsidRPr="00D418A8" w:rsidRDefault="00765CCE" w:rsidP="00765CCE">
      <w:pPr>
        <w:spacing w:line="400" w:lineRule="exact"/>
        <w:ind w:firstLineChars="200" w:firstLine="480"/>
        <w:rPr>
          <w:rFonts w:ascii="黑体" w:eastAsia="黑体" w:hAnsi="宋体" w:cs="Times New Roman"/>
          <w:sz w:val="24"/>
          <w:szCs w:val="24"/>
        </w:rPr>
      </w:pPr>
      <w:r w:rsidRPr="00D418A8">
        <w:rPr>
          <w:rFonts w:ascii="黑体" w:eastAsia="黑体" w:hAnsi="宋体" w:cs="Times New Roman" w:hint="eastAsia"/>
          <w:sz w:val="24"/>
          <w:szCs w:val="24"/>
        </w:rPr>
        <w:t>（三）验证性实验</w:t>
      </w:r>
    </w:p>
    <w:p w:rsidR="00765CCE" w:rsidRPr="00D418A8" w:rsidRDefault="00765CCE" w:rsidP="00765CCE">
      <w:pPr>
        <w:spacing w:line="400" w:lineRule="exact"/>
        <w:ind w:firstLineChars="200" w:firstLine="480"/>
        <w:rPr>
          <w:rFonts w:ascii="宋体" w:eastAsia="宋体" w:hAnsi="宋体" w:cs="宋体"/>
          <w:color w:val="000000"/>
          <w:kern w:val="0"/>
          <w:sz w:val="24"/>
          <w:szCs w:val="24"/>
        </w:rPr>
      </w:pPr>
      <w:r w:rsidRPr="00D418A8">
        <w:rPr>
          <w:rFonts w:ascii="宋体" w:eastAsia="宋体" w:hAnsi="宋体" w:cs="宋体" w:hint="eastAsia"/>
          <w:color w:val="000000"/>
          <w:kern w:val="0"/>
          <w:sz w:val="24"/>
          <w:szCs w:val="24"/>
        </w:rPr>
        <w:t>通过元素及化合物的性质实验，掌握常见元素及化合物的酸碱性、溶解性、氧化还原性、水解、难溶电解质的溶解与沉淀平衡及配位等性质，培养正确观察现象、分析现象和归纳总结的能力。</w:t>
      </w:r>
    </w:p>
    <w:p w:rsidR="00765CCE" w:rsidRPr="00D418A8" w:rsidRDefault="00765CCE" w:rsidP="00765CCE">
      <w:pPr>
        <w:spacing w:line="400" w:lineRule="exact"/>
        <w:ind w:firstLineChars="200" w:firstLine="480"/>
        <w:rPr>
          <w:rFonts w:ascii="黑体" w:eastAsia="黑体" w:hAnsi="宋体" w:cs="Times New Roman"/>
          <w:sz w:val="24"/>
          <w:szCs w:val="24"/>
        </w:rPr>
      </w:pPr>
      <w:r w:rsidRPr="00D418A8">
        <w:rPr>
          <w:rFonts w:ascii="黑体" w:eastAsia="黑体" w:hAnsi="宋体" w:cs="Times New Roman" w:hint="eastAsia"/>
          <w:sz w:val="24"/>
          <w:szCs w:val="24"/>
        </w:rPr>
        <w:t>（四）综合设计性实验</w:t>
      </w:r>
    </w:p>
    <w:p w:rsidR="00765CCE" w:rsidRPr="00D418A8" w:rsidRDefault="00765CCE" w:rsidP="00765CCE">
      <w:pPr>
        <w:spacing w:line="400" w:lineRule="exact"/>
        <w:ind w:firstLineChars="200" w:firstLine="480"/>
        <w:rPr>
          <w:rFonts w:ascii="宋体" w:eastAsia="宋体" w:hAnsi="宋体" w:cs="宋体"/>
          <w:color w:val="000000"/>
          <w:kern w:val="0"/>
          <w:sz w:val="24"/>
          <w:szCs w:val="24"/>
        </w:rPr>
      </w:pPr>
      <w:r w:rsidRPr="00D418A8">
        <w:rPr>
          <w:rFonts w:ascii="Times New Roman" w:eastAsia="宋体" w:hAnsi="Times New Roman" w:cs="Times New Roman" w:hint="eastAsia"/>
          <w:sz w:val="24"/>
          <w:szCs w:val="24"/>
        </w:rPr>
        <w:t>通过综合设计性实验，培养学生应用无机化学基础理论、基本知识和基本实验技能，进行独立分析问题与解决问题的能力。要求学生通过查阅有关资料设计实验方案，独立完成实验</w:t>
      </w:r>
      <w:r w:rsidRPr="00D418A8">
        <w:rPr>
          <w:rFonts w:ascii="宋体" w:eastAsia="宋体" w:hAnsi="宋体" w:cs="宋体" w:hint="eastAsia"/>
          <w:color w:val="000000"/>
          <w:kern w:val="0"/>
          <w:sz w:val="24"/>
          <w:szCs w:val="24"/>
        </w:rPr>
        <w:t>.</w:t>
      </w:r>
    </w:p>
    <w:p w:rsidR="00765CCE" w:rsidRPr="00D418A8" w:rsidRDefault="00765CCE" w:rsidP="00765CCE">
      <w:pPr>
        <w:spacing w:beforeLines="50" w:before="156" w:afterLines="50" w:after="156" w:line="400" w:lineRule="exact"/>
        <w:ind w:rightChars="-50" w:right="-105"/>
        <w:rPr>
          <w:rFonts w:ascii="宋体" w:eastAsia="宋体" w:hAnsi="宋体" w:cs="Times New Roman"/>
          <w:b/>
          <w:sz w:val="24"/>
          <w:szCs w:val="24"/>
        </w:rPr>
      </w:pPr>
      <w:r w:rsidRPr="00203022">
        <w:rPr>
          <w:rFonts w:ascii="黑体" w:eastAsia="黑体" w:hAnsi="黑体" w:cs="Times New Roman" w:hint="eastAsia"/>
          <w:sz w:val="28"/>
          <w:szCs w:val="28"/>
        </w:rPr>
        <w:t>四、实验项目的设置与内容提要</w:t>
      </w:r>
      <w:r w:rsidRPr="00D418A8">
        <w:rPr>
          <w:rFonts w:ascii="黑体" w:eastAsia="黑体" w:hAnsi="宋体" w:cs="Times New Roman"/>
          <w:b/>
          <w:bCs/>
          <w:sz w:val="24"/>
          <w:szCs w:val="24"/>
        </w:rPr>
        <w:tab/>
      </w:r>
      <w:r>
        <w:rPr>
          <w:rFonts w:ascii="黑体" w:eastAsia="黑体" w:hAnsi="宋体" w:cs="Times New Roman" w:hint="eastAsia"/>
          <w:b/>
          <w:bCs/>
          <w:sz w:val="24"/>
          <w:szCs w:val="24"/>
        </w:rPr>
        <w:t>（表格内字体用五号宋体）</w:t>
      </w:r>
    </w:p>
    <w:tbl>
      <w:tblPr>
        <w:tblW w:w="8799"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gridCol w:w="1490"/>
        <w:gridCol w:w="1091"/>
        <w:gridCol w:w="1091"/>
        <w:gridCol w:w="1091"/>
        <w:gridCol w:w="3309"/>
      </w:tblGrid>
      <w:tr w:rsidR="00765CCE" w:rsidRPr="00D418A8" w:rsidTr="00C25AE0">
        <w:trPr>
          <w:trHeight w:val="420"/>
          <w:jc w:val="center"/>
        </w:trPr>
        <w:tc>
          <w:tcPr>
            <w:tcW w:w="727" w:type="dxa"/>
            <w:vAlign w:val="center"/>
          </w:tcPr>
          <w:p w:rsidR="00765CCE" w:rsidRPr="00D418A8" w:rsidRDefault="00765CCE" w:rsidP="00C25AE0">
            <w:pPr>
              <w:jc w:val="center"/>
              <w:rPr>
                <w:rFonts w:ascii="宋体" w:eastAsia="宋体" w:hAnsi="宋体" w:cs="Times New Roman"/>
                <w:szCs w:val="21"/>
              </w:rPr>
            </w:pPr>
            <w:r w:rsidRPr="00D418A8">
              <w:rPr>
                <w:rFonts w:ascii="宋体" w:eastAsia="宋体" w:hAnsi="宋体" w:cs="Times New Roman" w:hint="eastAsia"/>
                <w:szCs w:val="21"/>
              </w:rPr>
              <w:t>序号</w:t>
            </w:r>
          </w:p>
        </w:tc>
        <w:tc>
          <w:tcPr>
            <w:tcW w:w="1490" w:type="dxa"/>
            <w:vAlign w:val="center"/>
          </w:tcPr>
          <w:p w:rsidR="00765CCE" w:rsidRPr="00D418A8" w:rsidRDefault="00765CCE" w:rsidP="00C25AE0">
            <w:pPr>
              <w:jc w:val="center"/>
              <w:rPr>
                <w:rFonts w:ascii="宋体" w:eastAsia="宋体" w:hAnsi="宋体" w:cs="Times New Roman"/>
                <w:szCs w:val="21"/>
              </w:rPr>
            </w:pPr>
            <w:r w:rsidRPr="00D418A8">
              <w:rPr>
                <w:rFonts w:ascii="宋体" w:eastAsia="宋体" w:hAnsi="宋体" w:cs="Times New Roman" w:hint="eastAsia"/>
                <w:szCs w:val="21"/>
              </w:rPr>
              <w:t>实验项目</w:t>
            </w:r>
          </w:p>
        </w:tc>
        <w:tc>
          <w:tcPr>
            <w:tcW w:w="1091" w:type="dxa"/>
            <w:vAlign w:val="center"/>
          </w:tcPr>
          <w:p w:rsidR="00765CCE" w:rsidRPr="00D418A8" w:rsidRDefault="00765CCE" w:rsidP="00C25AE0">
            <w:pPr>
              <w:jc w:val="center"/>
              <w:rPr>
                <w:rFonts w:ascii="宋体" w:eastAsia="宋体" w:hAnsi="宋体" w:cs="Times New Roman"/>
                <w:szCs w:val="21"/>
              </w:rPr>
            </w:pPr>
            <w:r w:rsidRPr="00D418A8">
              <w:rPr>
                <w:rFonts w:ascii="宋体" w:eastAsia="宋体" w:hAnsi="宋体" w:cs="Times New Roman" w:hint="eastAsia"/>
                <w:szCs w:val="21"/>
              </w:rPr>
              <w:t>实验学时</w:t>
            </w:r>
          </w:p>
        </w:tc>
        <w:tc>
          <w:tcPr>
            <w:tcW w:w="1091" w:type="dxa"/>
            <w:vAlign w:val="center"/>
          </w:tcPr>
          <w:p w:rsidR="00765CCE" w:rsidRPr="00D418A8" w:rsidRDefault="00765CCE" w:rsidP="00C25AE0">
            <w:pPr>
              <w:jc w:val="center"/>
              <w:rPr>
                <w:rFonts w:ascii="宋体" w:eastAsia="宋体" w:hAnsi="宋体" w:cs="Times New Roman"/>
                <w:szCs w:val="21"/>
              </w:rPr>
            </w:pPr>
            <w:r w:rsidRPr="00D418A8">
              <w:rPr>
                <w:rFonts w:ascii="宋体" w:eastAsia="宋体" w:hAnsi="宋体" w:cs="Times New Roman" w:hint="eastAsia"/>
                <w:szCs w:val="21"/>
              </w:rPr>
              <w:t>实验类型</w:t>
            </w:r>
          </w:p>
        </w:tc>
        <w:tc>
          <w:tcPr>
            <w:tcW w:w="1091" w:type="dxa"/>
            <w:vAlign w:val="center"/>
          </w:tcPr>
          <w:p w:rsidR="00765CCE" w:rsidRPr="00D418A8" w:rsidRDefault="00765CCE" w:rsidP="00C25AE0">
            <w:pPr>
              <w:jc w:val="center"/>
              <w:rPr>
                <w:rFonts w:ascii="宋体" w:eastAsia="宋体" w:hAnsi="宋体" w:cs="Times New Roman"/>
                <w:szCs w:val="21"/>
              </w:rPr>
            </w:pPr>
            <w:r w:rsidRPr="00D418A8">
              <w:rPr>
                <w:rFonts w:ascii="宋体" w:eastAsia="宋体" w:hAnsi="宋体" w:cs="Times New Roman" w:hint="eastAsia"/>
                <w:szCs w:val="21"/>
              </w:rPr>
              <w:t>实验要求</w:t>
            </w:r>
          </w:p>
        </w:tc>
        <w:tc>
          <w:tcPr>
            <w:tcW w:w="3309" w:type="dxa"/>
            <w:vAlign w:val="center"/>
          </w:tcPr>
          <w:p w:rsidR="00765CCE" w:rsidRPr="00D418A8" w:rsidRDefault="00765CCE" w:rsidP="00C25AE0">
            <w:pPr>
              <w:jc w:val="center"/>
              <w:rPr>
                <w:rFonts w:ascii="宋体" w:eastAsia="宋体" w:hAnsi="宋体" w:cs="Times New Roman"/>
                <w:szCs w:val="21"/>
              </w:rPr>
            </w:pPr>
            <w:r w:rsidRPr="00D418A8">
              <w:rPr>
                <w:rFonts w:ascii="宋体" w:eastAsia="宋体" w:hAnsi="宋体" w:cs="Times New Roman" w:hint="eastAsia"/>
                <w:szCs w:val="21"/>
              </w:rPr>
              <w:t>内  容  提  要</w:t>
            </w:r>
          </w:p>
        </w:tc>
      </w:tr>
      <w:tr w:rsidR="00765CCE" w:rsidRPr="00D418A8" w:rsidTr="00C25AE0">
        <w:trPr>
          <w:trHeight w:val="605"/>
          <w:jc w:val="center"/>
        </w:trPr>
        <w:tc>
          <w:tcPr>
            <w:tcW w:w="727" w:type="dxa"/>
            <w:vAlign w:val="center"/>
          </w:tcPr>
          <w:p w:rsidR="00765CCE" w:rsidRPr="00D418A8" w:rsidRDefault="00765CCE" w:rsidP="00C25AE0">
            <w:pPr>
              <w:jc w:val="center"/>
              <w:rPr>
                <w:rFonts w:ascii="宋体" w:eastAsia="宋体" w:hAnsi="宋体" w:cs="Times New Roman"/>
                <w:szCs w:val="21"/>
              </w:rPr>
            </w:pPr>
            <w:r w:rsidRPr="00D418A8">
              <w:rPr>
                <w:rFonts w:ascii="Times New Roman" w:eastAsia="宋体" w:hAnsi="Times New Roman" w:cs="Times New Roman" w:hint="eastAsia"/>
                <w:szCs w:val="21"/>
              </w:rPr>
              <w:t>1</w:t>
            </w:r>
          </w:p>
        </w:tc>
        <w:tc>
          <w:tcPr>
            <w:tcW w:w="1490" w:type="dxa"/>
            <w:vAlign w:val="center"/>
          </w:tcPr>
          <w:p w:rsidR="00765CCE" w:rsidRPr="00D418A8" w:rsidRDefault="00765CCE" w:rsidP="00C25AE0">
            <w:pPr>
              <w:jc w:val="center"/>
              <w:rPr>
                <w:rFonts w:ascii="宋体" w:eastAsia="宋体" w:hAnsi="宋体" w:cs="Times New Roman"/>
                <w:szCs w:val="21"/>
              </w:rPr>
            </w:pPr>
            <w:r w:rsidRPr="00D418A8">
              <w:rPr>
                <w:rFonts w:ascii="宋体" w:eastAsia="宋体" w:hAnsi="宋体" w:cs="Times New Roman" w:hint="eastAsia"/>
                <w:szCs w:val="21"/>
              </w:rPr>
              <w:t>无机化学实验常用仪器的认领和洗涤</w:t>
            </w:r>
          </w:p>
        </w:tc>
        <w:tc>
          <w:tcPr>
            <w:tcW w:w="1091" w:type="dxa"/>
            <w:vAlign w:val="center"/>
          </w:tcPr>
          <w:p w:rsidR="00765CCE" w:rsidRPr="00D418A8" w:rsidRDefault="00765CCE" w:rsidP="00C25AE0">
            <w:pPr>
              <w:jc w:val="center"/>
              <w:rPr>
                <w:rFonts w:ascii="宋体" w:eastAsia="宋体" w:hAnsi="宋体" w:cs="Times New Roman"/>
                <w:szCs w:val="21"/>
              </w:rPr>
            </w:pPr>
            <w:r w:rsidRPr="00D418A8">
              <w:rPr>
                <w:rFonts w:ascii="Times New Roman" w:eastAsia="宋体" w:hAnsi="Times New Roman" w:cs="Times New Roman" w:hint="eastAsia"/>
                <w:szCs w:val="21"/>
              </w:rPr>
              <w:t>4</w:t>
            </w:r>
          </w:p>
        </w:tc>
        <w:tc>
          <w:tcPr>
            <w:tcW w:w="1091" w:type="dxa"/>
            <w:vAlign w:val="center"/>
          </w:tcPr>
          <w:p w:rsidR="00765CCE" w:rsidRPr="00D418A8" w:rsidRDefault="00765CCE" w:rsidP="00C25AE0">
            <w:pPr>
              <w:rPr>
                <w:rFonts w:ascii="宋体" w:eastAsia="宋体" w:hAnsi="宋体" w:cs="Times New Roman"/>
                <w:szCs w:val="21"/>
              </w:rPr>
            </w:pPr>
            <w:r>
              <w:rPr>
                <w:rFonts w:ascii="宋体" w:eastAsia="宋体" w:hAnsi="宋体" w:cs="Times New Roman" w:hint="eastAsia"/>
                <w:szCs w:val="21"/>
              </w:rPr>
              <w:t>验证性</w:t>
            </w:r>
          </w:p>
        </w:tc>
        <w:tc>
          <w:tcPr>
            <w:tcW w:w="1091" w:type="dxa"/>
            <w:vAlign w:val="center"/>
          </w:tcPr>
          <w:p w:rsidR="00765CCE" w:rsidRPr="00D418A8" w:rsidRDefault="00765CCE" w:rsidP="00C25AE0">
            <w:pPr>
              <w:jc w:val="center"/>
              <w:rPr>
                <w:rFonts w:ascii="宋体" w:eastAsia="宋体" w:hAnsi="宋体" w:cs="Times New Roman"/>
                <w:szCs w:val="21"/>
              </w:rPr>
            </w:pPr>
            <w:r w:rsidRPr="00D418A8">
              <w:rPr>
                <w:rFonts w:ascii="宋体" w:eastAsia="宋体" w:hAnsi="宋体" w:cs="Times New Roman" w:hint="eastAsia"/>
                <w:bCs/>
                <w:szCs w:val="21"/>
              </w:rPr>
              <w:t>必做</w:t>
            </w:r>
          </w:p>
        </w:tc>
        <w:tc>
          <w:tcPr>
            <w:tcW w:w="3309" w:type="dxa"/>
            <w:vAlign w:val="center"/>
          </w:tcPr>
          <w:p w:rsidR="00765CCE" w:rsidRPr="00D418A8" w:rsidRDefault="00765CCE" w:rsidP="00C25AE0">
            <w:pPr>
              <w:rPr>
                <w:rFonts w:ascii="宋体" w:eastAsia="宋体" w:hAnsi="宋体" w:cs="Times New Roman"/>
                <w:szCs w:val="21"/>
              </w:rPr>
            </w:pPr>
            <w:r w:rsidRPr="00D418A8">
              <w:rPr>
                <w:rFonts w:ascii="Times New Roman" w:eastAsia="宋体" w:hAnsi="Times New Roman" w:cs="Times New Roman" w:hint="eastAsia"/>
                <w:szCs w:val="21"/>
              </w:rPr>
              <w:t>1</w:t>
            </w:r>
            <w:r w:rsidRPr="00D418A8">
              <w:rPr>
                <w:rFonts w:ascii="宋体" w:eastAsia="宋体" w:hAnsi="宋体" w:cs="Times New Roman" w:hint="eastAsia"/>
                <w:szCs w:val="21"/>
              </w:rPr>
              <w:t>．领取无机化学实验常用仪器；</w:t>
            </w:r>
          </w:p>
          <w:p w:rsidR="00765CCE" w:rsidRDefault="00765CCE" w:rsidP="00C25AE0">
            <w:pPr>
              <w:rPr>
                <w:rFonts w:ascii="宋体" w:eastAsia="宋体" w:hAnsi="宋体" w:cs="Times New Roman"/>
                <w:szCs w:val="21"/>
              </w:rPr>
            </w:pPr>
            <w:r w:rsidRPr="00D418A8">
              <w:rPr>
                <w:rFonts w:ascii="Times New Roman" w:eastAsia="宋体" w:hAnsi="Times New Roman" w:cs="Times New Roman" w:hint="eastAsia"/>
                <w:szCs w:val="21"/>
              </w:rPr>
              <w:t>2</w:t>
            </w:r>
            <w:r w:rsidRPr="00D418A8">
              <w:rPr>
                <w:rFonts w:ascii="宋体" w:eastAsia="宋体" w:hAnsi="宋体" w:cs="Times New Roman" w:hint="eastAsia"/>
                <w:szCs w:val="21"/>
              </w:rPr>
              <w:t>．熟悉其名称、规格</w:t>
            </w:r>
          </w:p>
          <w:p w:rsidR="00765CCE" w:rsidRPr="00D418A8" w:rsidRDefault="00765CCE" w:rsidP="00C25AE0">
            <w:pPr>
              <w:rPr>
                <w:rFonts w:ascii="宋体" w:eastAsia="宋体" w:hAnsi="宋体" w:cs="Times New Roman"/>
                <w:szCs w:val="21"/>
              </w:rPr>
            </w:pPr>
            <w:r w:rsidRPr="00D418A8">
              <w:rPr>
                <w:rFonts w:ascii="Times New Roman" w:eastAsia="宋体" w:hAnsi="Times New Roman" w:cs="Times New Roman" w:hint="eastAsia"/>
                <w:szCs w:val="21"/>
              </w:rPr>
              <w:t>3</w:t>
            </w:r>
            <w:r w:rsidRPr="00D418A8">
              <w:rPr>
                <w:rFonts w:ascii="宋体" w:eastAsia="宋体" w:hAnsi="宋体" w:cs="Times New Roman" w:hint="eastAsia"/>
                <w:szCs w:val="21"/>
              </w:rPr>
              <w:t>．常用仪器的洗涤方法</w:t>
            </w:r>
          </w:p>
        </w:tc>
      </w:tr>
      <w:tr w:rsidR="00765CCE" w:rsidRPr="00D418A8" w:rsidTr="00C25AE0">
        <w:trPr>
          <w:trHeight w:val="609"/>
          <w:jc w:val="center"/>
        </w:trPr>
        <w:tc>
          <w:tcPr>
            <w:tcW w:w="727" w:type="dxa"/>
            <w:vAlign w:val="center"/>
          </w:tcPr>
          <w:p w:rsidR="00765CCE" w:rsidRPr="00D418A8" w:rsidRDefault="00765CCE" w:rsidP="00C25AE0">
            <w:pPr>
              <w:jc w:val="center"/>
              <w:rPr>
                <w:rFonts w:ascii="宋体" w:eastAsia="宋体" w:hAnsi="宋体" w:cs="Times New Roman"/>
                <w:szCs w:val="21"/>
              </w:rPr>
            </w:pPr>
            <w:r w:rsidRPr="00D418A8">
              <w:rPr>
                <w:rFonts w:ascii="Times New Roman" w:eastAsia="宋体" w:hAnsi="Times New Roman" w:cs="Times New Roman" w:hint="eastAsia"/>
                <w:szCs w:val="21"/>
              </w:rPr>
              <w:t>2</w:t>
            </w:r>
          </w:p>
        </w:tc>
        <w:tc>
          <w:tcPr>
            <w:tcW w:w="1490" w:type="dxa"/>
            <w:vAlign w:val="center"/>
          </w:tcPr>
          <w:p w:rsidR="00765CCE" w:rsidRPr="00D418A8" w:rsidRDefault="00765CCE" w:rsidP="00C25AE0">
            <w:pPr>
              <w:jc w:val="center"/>
              <w:rPr>
                <w:rFonts w:ascii="宋体" w:eastAsia="宋体" w:hAnsi="宋体" w:cs="Times New Roman"/>
                <w:szCs w:val="21"/>
              </w:rPr>
            </w:pPr>
            <w:r w:rsidRPr="00D418A8">
              <w:rPr>
                <w:rFonts w:ascii="宋体" w:eastAsia="宋体" w:hAnsi="宋体" w:cs="Times New Roman" w:hint="eastAsia"/>
                <w:szCs w:val="21"/>
              </w:rPr>
              <w:t>玻璃管（棒）和滴管的制作</w:t>
            </w:r>
          </w:p>
        </w:tc>
        <w:tc>
          <w:tcPr>
            <w:tcW w:w="1091" w:type="dxa"/>
            <w:vAlign w:val="center"/>
          </w:tcPr>
          <w:p w:rsidR="00765CCE" w:rsidRPr="00D418A8" w:rsidRDefault="00765CCE" w:rsidP="00C25AE0">
            <w:pPr>
              <w:jc w:val="center"/>
              <w:rPr>
                <w:rFonts w:ascii="宋体" w:eastAsia="宋体" w:hAnsi="宋体" w:cs="Times New Roman"/>
                <w:szCs w:val="21"/>
              </w:rPr>
            </w:pPr>
            <w:r w:rsidRPr="00D418A8">
              <w:rPr>
                <w:rFonts w:ascii="Times New Roman" w:eastAsia="宋体" w:hAnsi="Times New Roman" w:cs="Times New Roman" w:hint="eastAsia"/>
                <w:szCs w:val="21"/>
              </w:rPr>
              <w:t>4</w:t>
            </w:r>
          </w:p>
        </w:tc>
        <w:tc>
          <w:tcPr>
            <w:tcW w:w="1091" w:type="dxa"/>
            <w:vAlign w:val="center"/>
          </w:tcPr>
          <w:p w:rsidR="00765CCE" w:rsidRPr="00D418A8" w:rsidRDefault="00765CCE" w:rsidP="00C25AE0">
            <w:pPr>
              <w:jc w:val="center"/>
              <w:rPr>
                <w:rFonts w:ascii="宋体" w:eastAsia="宋体" w:hAnsi="宋体" w:cs="Times New Roman"/>
                <w:szCs w:val="21"/>
              </w:rPr>
            </w:pPr>
            <w:r>
              <w:rPr>
                <w:rFonts w:ascii="宋体" w:eastAsia="宋体" w:hAnsi="宋体" w:cs="Times New Roman" w:hint="eastAsia"/>
                <w:szCs w:val="21"/>
              </w:rPr>
              <w:t>设计性</w:t>
            </w:r>
          </w:p>
        </w:tc>
        <w:tc>
          <w:tcPr>
            <w:tcW w:w="1091" w:type="dxa"/>
            <w:vAlign w:val="center"/>
          </w:tcPr>
          <w:p w:rsidR="00765CCE" w:rsidRPr="00D418A8" w:rsidRDefault="00765CCE" w:rsidP="00C25AE0">
            <w:pPr>
              <w:jc w:val="center"/>
              <w:rPr>
                <w:rFonts w:ascii="宋体" w:eastAsia="宋体" w:hAnsi="宋体" w:cs="Times New Roman"/>
                <w:szCs w:val="21"/>
              </w:rPr>
            </w:pPr>
            <w:r w:rsidRPr="00D418A8">
              <w:rPr>
                <w:rFonts w:ascii="宋体" w:eastAsia="宋体" w:hAnsi="宋体" w:cs="Times New Roman" w:hint="eastAsia"/>
                <w:bCs/>
                <w:szCs w:val="21"/>
              </w:rPr>
              <w:t>选做</w:t>
            </w:r>
          </w:p>
        </w:tc>
        <w:tc>
          <w:tcPr>
            <w:tcW w:w="3309" w:type="dxa"/>
            <w:vAlign w:val="center"/>
          </w:tcPr>
          <w:p w:rsidR="00765CCE" w:rsidRPr="00D418A8" w:rsidRDefault="00765CCE" w:rsidP="00C25AE0">
            <w:pPr>
              <w:rPr>
                <w:rFonts w:ascii="宋体" w:eastAsia="宋体" w:hAnsi="宋体" w:cs="Times New Roman"/>
                <w:szCs w:val="21"/>
              </w:rPr>
            </w:pPr>
            <w:r w:rsidRPr="00D418A8">
              <w:rPr>
                <w:rFonts w:ascii="Times New Roman" w:eastAsia="宋体" w:hAnsi="Times New Roman" w:cs="Times New Roman" w:hint="eastAsia"/>
                <w:szCs w:val="21"/>
              </w:rPr>
              <w:t>1</w:t>
            </w:r>
            <w:r w:rsidRPr="00D418A8">
              <w:rPr>
                <w:rFonts w:ascii="宋体" w:eastAsia="宋体" w:hAnsi="宋体" w:cs="Times New Roman" w:hint="eastAsia"/>
                <w:szCs w:val="21"/>
              </w:rPr>
              <w:t>．酒精喷灯的使用；</w:t>
            </w:r>
          </w:p>
          <w:p w:rsidR="00765CCE" w:rsidRPr="00D418A8" w:rsidRDefault="00765CCE" w:rsidP="00C25AE0">
            <w:pPr>
              <w:rPr>
                <w:rFonts w:ascii="宋体" w:eastAsia="宋体" w:hAnsi="宋体" w:cs="Times New Roman"/>
                <w:szCs w:val="21"/>
              </w:rPr>
            </w:pPr>
            <w:r w:rsidRPr="00D418A8">
              <w:rPr>
                <w:rFonts w:ascii="Times New Roman" w:eastAsia="宋体" w:hAnsi="Times New Roman" w:cs="Times New Roman" w:hint="eastAsia"/>
                <w:szCs w:val="21"/>
              </w:rPr>
              <w:t>2</w:t>
            </w:r>
            <w:r w:rsidRPr="00D418A8">
              <w:rPr>
                <w:rFonts w:ascii="宋体" w:eastAsia="宋体" w:hAnsi="宋体" w:cs="Times New Roman" w:hint="eastAsia"/>
                <w:szCs w:val="21"/>
              </w:rPr>
              <w:t>．截断、弯曲、拉制</w:t>
            </w:r>
            <w:r>
              <w:rPr>
                <w:rFonts w:ascii="宋体" w:eastAsia="宋体" w:hAnsi="宋体" w:cs="Times New Roman" w:hint="eastAsia"/>
                <w:szCs w:val="21"/>
              </w:rPr>
              <w:t>。</w:t>
            </w:r>
          </w:p>
        </w:tc>
      </w:tr>
      <w:tr w:rsidR="00765CCE" w:rsidRPr="00D418A8" w:rsidTr="00C25AE0">
        <w:trPr>
          <w:trHeight w:val="609"/>
          <w:jc w:val="center"/>
        </w:trPr>
        <w:tc>
          <w:tcPr>
            <w:tcW w:w="727" w:type="dxa"/>
            <w:vAlign w:val="center"/>
          </w:tcPr>
          <w:p w:rsidR="00765CCE" w:rsidRPr="00D418A8" w:rsidRDefault="00765CCE" w:rsidP="00C25AE0">
            <w:pPr>
              <w:jc w:val="center"/>
              <w:rPr>
                <w:rFonts w:ascii="Times New Roman" w:eastAsia="宋体" w:hAnsi="Times New Roman" w:cs="Times New Roman"/>
                <w:szCs w:val="21"/>
              </w:rPr>
            </w:pPr>
            <w:r>
              <w:rPr>
                <w:rFonts w:ascii="宋体" w:eastAsia="宋体" w:hAnsi="宋体" w:cs="Times New Roman"/>
                <w:szCs w:val="21"/>
              </w:rPr>
              <w:t>……</w:t>
            </w:r>
          </w:p>
        </w:tc>
        <w:tc>
          <w:tcPr>
            <w:tcW w:w="1490" w:type="dxa"/>
            <w:vAlign w:val="center"/>
          </w:tcPr>
          <w:p w:rsidR="00765CCE" w:rsidRPr="00D418A8" w:rsidRDefault="00765CCE" w:rsidP="00C25AE0">
            <w:pPr>
              <w:jc w:val="center"/>
              <w:rPr>
                <w:rFonts w:ascii="宋体" w:eastAsia="宋体" w:hAnsi="宋体" w:cs="Times New Roman"/>
                <w:szCs w:val="21"/>
              </w:rPr>
            </w:pPr>
            <w:r>
              <w:rPr>
                <w:rFonts w:ascii="宋体" w:eastAsia="宋体" w:hAnsi="宋体" w:cs="Times New Roman"/>
                <w:szCs w:val="21"/>
              </w:rPr>
              <w:t>………</w:t>
            </w:r>
          </w:p>
        </w:tc>
        <w:tc>
          <w:tcPr>
            <w:tcW w:w="1091" w:type="dxa"/>
            <w:vAlign w:val="center"/>
          </w:tcPr>
          <w:p w:rsidR="00765CCE" w:rsidRPr="00D418A8" w:rsidRDefault="00765CCE" w:rsidP="00C25AE0">
            <w:pPr>
              <w:jc w:val="center"/>
              <w:rPr>
                <w:rFonts w:ascii="Times New Roman" w:eastAsia="宋体" w:hAnsi="Times New Roman" w:cs="Times New Roman"/>
                <w:szCs w:val="21"/>
              </w:rPr>
            </w:pPr>
            <w:r>
              <w:rPr>
                <w:rFonts w:ascii="宋体" w:eastAsia="宋体" w:hAnsi="宋体" w:cs="Times New Roman"/>
                <w:szCs w:val="21"/>
              </w:rPr>
              <w:t>……</w:t>
            </w:r>
          </w:p>
        </w:tc>
        <w:tc>
          <w:tcPr>
            <w:tcW w:w="1091" w:type="dxa"/>
            <w:vAlign w:val="center"/>
          </w:tcPr>
          <w:p w:rsidR="00765CCE" w:rsidRPr="00D418A8" w:rsidRDefault="00765CCE" w:rsidP="00C25AE0">
            <w:pPr>
              <w:rPr>
                <w:rFonts w:ascii="宋体" w:eastAsia="宋体" w:hAnsi="宋体" w:cs="Times New Roman"/>
                <w:szCs w:val="21"/>
              </w:rPr>
            </w:pPr>
            <w:r>
              <w:rPr>
                <w:rFonts w:ascii="宋体" w:eastAsia="宋体" w:hAnsi="宋体" w:cs="Times New Roman"/>
                <w:szCs w:val="21"/>
              </w:rPr>
              <w:t>……</w:t>
            </w:r>
          </w:p>
        </w:tc>
        <w:tc>
          <w:tcPr>
            <w:tcW w:w="1091" w:type="dxa"/>
            <w:vAlign w:val="center"/>
          </w:tcPr>
          <w:p w:rsidR="00765CCE" w:rsidRPr="00D418A8" w:rsidRDefault="00765CCE" w:rsidP="00C25AE0">
            <w:pPr>
              <w:jc w:val="center"/>
              <w:rPr>
                <w:rFonts w:ascii="宋体" w:eastAsia="宋体" w:hAnsi="宋体" w:cs="Times New Roman"/>
                <w:bCs/>
                <w:szCs w:val="21"/>
              </w:rPr>
            </w:pPr>
            <w:r>
              <w:rPr>
                <w:rFonts w:ascii="宋体" w:eastAsia="宋体" w:hAnsi="宋体" w:cs="Times New Roman"/>
                <w:szCs w:val="21"/>
              </w:rPr>
              <w:t>……</w:t>
            </w:r>
          </w:p>
        </w:tc>
        <w:tc>
          <w:tcPr>
            <w:tcW w:w="3309" w:type="dxa"/>
            <w:vAlign w:val="center"/>
          </w:tcPr>
          <w:p w:rsidR="00765CCE" w:rsidRPr="00D418A8" w:rsidRDefault="00765CCE" w:rsidP="00C25AE0">
            <w:pPr>
              <w:rPr>
                <w:rFonts w:ascii="Times New Roman" w:eastAsia="宋体" w:hAnsi="Times New Roman" w:cs="Times New Roman"/>
                <w:szCs w:val="21"/>
              </w:rPr>
            </w:pPr>
            <w:r>
              <w:rPr>
                <w:rFonts w:ascii="宋体" w:eastAsia="宋体" w:hAnsi="宋体" w:cs="Times New Roman"/>
                <w:szCs w:val="21"/>
              </w:rPr>
              <w:t>……</w:t>
            </w:r>
          </w:p>
        </w:tc>
      </w:tr>
      <w:tr w:rsidR="00765CCE" w:rsidRPr="00D418A8" w:rsidTr="00C25AE0">
        <w:trPr>
          <w:trHeight w:val="673"/>
          <w:jc w:val="center"/>
        </w:trPr>
        <w:tc>
          <w:tcPr>
            <w:tcW w:w="727" w:type="dxa"/>
            <w:vAlign w:val="center"/>
          </w:tcPr>
          <w:p w:rsidR="00765CCE" w:rsidRPr="00D418A8" w:rsidRDefault="00765CCE" w:rsidP="00C25AE0">
            <w:pPr>
              <w:jc w:val="center"/>
              <w:rPr>
                <w:rFonts w:ascii="Times New Roman" w:eastAsia="宋体" w:hAnsi="Times New Roman" w:cs="Times New Roman"/>
                <w:szCs w:val="21"/>
              </w:rPr>
            </w:pPr>
          </w:p>
        </w:tc>
        <w:tc>
          <w:tcPr>
            <w:tcW w:w="1490" w:type="dxa"/>
            <w:vAlign w:val="center"/>
          </w:tcPr>
          <w:p w:rsidR="00765CCE" w:rsidRPr="00D418A8" w:rsidRDefault="00765CCE" w:rsidP="00C25AE0">
            <w:pPr>
              <w:jc w:val="center"/>
              <w:rPr>
                <w:rFonts w:ascii="宋体" w:eastAsia="宋体" w:hAnsi="宋体" w:cs="Times New Roman"/>
                <w:szCs w:val="21"/>
              </w:rPr>
            </w:pPr>
            <w:r>
              <w:rPr>
                <w:rFonts w:ascii="宋体" w:eastAsia="宋体" w:hAnsi="宋体" w:cs="Times New Roman" w:hint="eastAsia"/>
                <w:szCs w:val="21"/>
              </w:rPr>
              <w:t>合计</w:t>
            </w:r>
          </w:p>
        </w:tc>
        <w:tc>
          <w:tcPr>
            <w:tcW w:w="1091" w:type="dxa"/>
            <w:vAlign w:val="center"/>
          </w:tcPr>
          <w:p w:rsidR="00765CCE" w:rsidRPr="00D418A8" w:rsidRDefault="00765CCE" w:rsidP="00C25AE0">
            <w:pPr>
              <w:jc w:val="center"/>
              <w:rPr>
                <w:rFonts w:ascii="Times New Roman" w:eastAsia="宋体" w:hAnsi="Times New Roman" w:cs="Times New Roman"/>
                <w:szCs w:val="21"/>
              </w:rPr>
            </w:pPr>
          </w:p>
        </w:tc>
        <w:tc>
          <w:tcPr>
            <w:tcW w:w="1091" w:type="dxa"/>
            <w:vAlign w:val="center"/>
          </w:tcPr>
          <w:p w:rsidR="00765CCE" w:rsidRPr="00D418A8" w:rsidRDefault="00765CCE" w:rsidP="00C25AE0">
            <w:pPr>
              <w:jc w:val="center"/>
              <w:rPr>
                <w:rFonts w:ascii="宋体" w:eastAsia="宋体" w:hAnsi="宋体" w:cs="Times New Roman"/>
                <w:szCs w:val="21"/>
              </w:rPr>
            </w:pPr>
          </w:p>
        </w:tc>
        <w:tc>
          <w:tcPr>
            <w:tcW w:w="1091" w:type="dxa"/>
            <w:vAlign w:val="center"/>
          </w:tcPr>
          <w:p w:rsidR="00765CCE" w:rsidRPr="00D418A8" w:rsidRDefault="00765CCE" w:rsidP="00C25AE0">
            <w:pPr>
              <w:jc w:val="center"/>
              <w:rPr>
                <w:rFonts w:ascii="宋体" w:eastAsia="宋体" w:hAnsi="宋体" w:cs="Times New Roman"/>
                <w:bCs/>
                <w:szCs w:val="21"/>
              </w:rPr>
            </w:pPr>
          </w:p>
        </w:tc>
        <w:tc>
          <w:tcPr>
            <w:tcW w:w="3309" w:type="dxa"/>
            <w:vAlign w:val="center"/>
          </w:tcPr>
          <w:p w:rsidR="00765CCE" w:rsidRPr="00D418A8" w:rsidRDefault="00765CCE" w:rsidP="00C25AE0">
            <w:pPr>
              <w:rPr>
                <w:rFonts w:ascii="宋体" w:eastAsia="宋体" w:hAnsi="宋体" w:cs="Times New Roman"/>
                <w:szCs w:val="21"/>
              </w:rPr>
            </w:pPr>
          </w:p>
        </w:tc>
      </w:tr>
    </w:tbl>
    <w:p w:rsidR="00765CCE" w:rsidRPr="00D418A8" w:rsidRDefault="00765CCE" w:rsidP="00765CCE">
      <w:pPr>
        <w:ind w:firstLineChars="196" w:firstLine="412"/>
        <w:rPr>
          <w:rFonts w:ascii="宋体" w:eastAsia="宋体" w:hAnsi="宋体" w:cs="Times New Roman"/>
          <w:bCs/>
          <w:szCs w:val="21"/>
        </w:rPr>
      </w:pPr>
      <w:r w:rsidRPr="00D418A8">
        <w:rPr>
          <w:rFonts w:ascii="宋体" w:eastAsia="宋体" w:hAnsi="宋体" w:cs="Times New Roman" w:hint="eastAsia"/>
          <w:bCs/>
          <w:szCs w:val="21"/>
        </w:rPr>
        <w:t xml:space="preserve">说明： </w:t>
      </w:r>
      <w:r w:rsidRPr="00D418A8">
        <w:rPr>
          <w:rFonts w:ascii="Times New Roman" w:eastAsia="宋体" w:hAnsi="Times New Roman" w:cs="Times New Roman" w:hint="eastAsia"/>
          <w:bCs/>
          <w:szCs w:val="21"/>
        </w:rPr>
        <w:t>1</w:t>
      </w:r>
      <w:r w:rsidRPr="00D418A8">
        <w:rPr>
          <w:rFonts w:ascii="宋体" w:eastAsia="宋体" w:hAnsi="宋体" w:cs="Times New Roman" w:hint="eastAsia"/>
          <w:bCs/>
          <w:szCs w:val="21"/>
        </w:rPr>
        <w:t>.实验类型指：验证性、设计性、综合性实验；</w:t>
      </w:r>
    </w:p>
    <w:p w:rsidR="00765CCE" w:rsidRDefault="00765CCE" w:rsidP="00765CCE">
      <w:pPr>
        <w:ind w:firstLineChars="539" w:firstLine="1132"/>
        <w:rPr>
          <w:rFonts w:ascii="宋体" w:eastAsia="宋体" w:hAnsi="宋体" w:cs="Times New Roman"/>
          <w:bCs/>
          <w:szCs w:val="21"/>
        </w:rPr>
      </w:pPr>
      <w:r w:rsidRPr="00D418A8">
        <w:rPr>
          <w:rFonts w:ascii="Times New Roman" w:eastAsia="宋体" w:hAnsi="Times New Roman" w:cs="Times New Roman" w:hint="eastAsia"/>
          <w:bCs/>
          <w:szCs w:val="21"/>
        </w:rPr>
        <w:t>2</w:t>
      </w:r>
      <w:r w:rsidRPr="00D418A8">
        <w:rPr>
          <w:rFonts w:ascii="宋体" w:eastAsia="宋体" w:hAnsi="宋体" w:cs="Times New Roman" w:hint="eastAsia"/>
          <w:bCs/>
          <w:szCs w:val="21"/>
        </w:rPr>
        <w:t>.实验要求指：必做或选做。</w:t>
      </w:r>
    </w:p>
    <w:p w:rsidR="00765CCE" w:rsidRPr="00203022" w:rsidRDefault="00765CCE" w:rsidP="00765CCE">
      <w:pPr>
        <w:spacing w:beforeLines="50" w:before="156" w:afterLines="50" w:after="156" w:line="400" w:lineRule="exact"/>
        <w:ind w:rightChars="-50" w:right="-105"/>
        <w:rPr>
          <w:rFonts w:ascii="黑体" w:eastAsia="黑体" w:hAnsi="黑体" w:cs="Times New Roman"/>
          <w:sz w:val="28"/>
          <w:szCs w:val="28"/>
        </w:rPr>
      </w:pPr>
      <w:r w:rsidRPr="00203022">
        <w:rPr>
          <w:rFonts w:ascii="黑体" w:eastAsia="黑体" w:hAnsi="黑体" w:cs="Times New Roman" w:hint="eastAsia"/>
          <w:sz w:val="28"/>
          <w:szCs w:val="28"/>
        </w:rPr>
        <w:t>五、考核方式与评分办法</w:t>
      </w:r>
    </w:p>
    <w:p w:rsidR="00765CCE" w:rsidRPr="00D418A8" w:rsidRDefault="00765CCE" w:rsidP="00765CCE">
      <w:pPr>
        <w:spacing w:line="400" w:lineRule="exact"/>
        <w:ind w:firstLineChars="200" w:firstLine="480"/>
        <w:rPr>
          <w:rFonts w:ascii="Times New Roman" w:eastAsia="宋体" w:hAnsi="Times New Roman" w:cs="Times New Roman"/>
          <w:sz w:val="24"/>
          <w:szCs w:val="24"/>
        </w:rPr>
      </w:pPr>
      <w:r w:rsidRPr="00D418A8">
        <w:rPr>
          <w:rFonts w:ascii="Times New Roman" w:eastAsia="宋体" w:hAnsi="Times New Roman" w:cs="Times New Roman" w:hint="eastAsia"/>
          <w:sz w:val="24"/>
          <w:szCs w:val="24"/>
        </w:rPr>
        <w:t>本课程采用平时考核、期末考试（操作考试和笔试）来综合评定学生的成绩，其中，平时成绩占</w:t>
      </w:r>
      <w:r w:rsidRPr="00D418A8">
        <w:rPr>
          <w:rFonts w:ascii="Times New Roman" w:eastAsia="宋体" w:hAnsi="Times New Roman" w:cs="Times New Roman" w:hint="eastAsia"/>
          <w:sz w:val="24"/>
          <w:szCs w:val="24"/>
        </w:rPr>
        <w:t>20%</w:t>
      </w:r>
      <w:r w:rsidRPr="00D418A8">
        <w:rPr>
          <w:rFonts w:ascii="Times New Roman" w:eastAsia="宋体" w:hAnsi="Times New Roman" w:cs="Times New Roman" w:hint="eastAsia"/>
          <w:sz w:val="24"/>
          <w:szCs w:val="24"/>
        </w:rPr>
        <w:t>，操作考试成绩占</w:t>
      </w:r>
      <w:r w:rsidRPr="00D418A8">
        <w:rPr>
          <w:rFonts w:ascii="Times New Roman" w:eastAsia="宋体" w:hAnsi="Times New Roman" w:cs="Times New Roman" w:hint="eastAsia"/>
          <w:sz w:val="24"/>
          <w:szCs w:val="24"/>
        </w:rPr>
        <w:t>50%</w:t>
      </w:r>
      <w:r w:rsidRPr="00D418A8">
        <w:rPr>
          <w:rFonts w:ascii="Times New Roman" w:eastAsia="宋体" w:hAnsi="Times New Roman" w:cs="Times New Roman" w:hint="eastAsia"/>
          <w:sz w:val="24"/>
          <w:szCs w:val="24"/>
        </w:rPr>
        <w:t>，笔试成绩占</w:t>
      </w:r>
      <w:r w:rsidRPr="00D418A8">
        <w:rPr>
          <w:rFonts w:ascii="Times New Roman" w:eastAsia="宋体" w:hAnsi="Times New Roman" w:cs="Times New Roman" w:hint="eastAsia"/>
          <w:sz w:val="24"/>
          <w:szCs w:val="24"/>
        </w:rPr>
        <w:t>30%</w:t>
      </w:r>
      <w:r w:rsidRPr="00D418A8">
        <w:rPr>
          <w:rFonts w:ascii="Times New Roman" w:eastAsia="宋体" w:hAnsi="Times New Roman" w:cs="Times New Roman" w:hint="eastAsia"/>
          <w:sz w:val="24"/>
          <w:szCs w:val="24"/>
        </w:rPr>
        <w:t>。本课程着重考查学生基本操作的掌握程度、灵活运用所学知识分析、解决问题的能力。</w:t>
      </w:r>
    </w:p>
    <w:p w:rsidR="00765CCE" w:rsidRPr="00203022" w:rsidRDefault="00765CCE" w:rsidP="00765CCE">
      <w:pPr>
        <w:spacing w:beforeLines="50" w:before="156" w:afterLines="50" w:after="156" w:line="400" w:lineRule="exact"/>
        <w:ind w:rightChars="-50" w:right="-105"/>
        <w:rPr>
          <w:rFonts w:ascii="黑体" w:eastAsia="黑体" w:hAnsi="黑体" w:cs="Times New Roman"/>
          <w:sz w:val="28"/>
          <w:szCs w:val="28"/>
        </w:rPr>
      </w:pPr>
      <w:r w:rsidRPr="00203022">
        <w:rPr>
          <w:rFonts w:ascii="黑体" w:eastAsia="黑体" w:hAnsi="黑体" w:cs="Times New Roman" w:hint="eastAsia"/>
          <w:sz w:val="28"/>
          <w:szCs w:val="28"/>
        </w:rPr>
        <w:t>六、本实验课配套教材或实验指导书</w:t>
      </w:r>
    </w:p>
    <w:p w:rsidR="00765CCE" w:rsidRDefault="00765CCE" w:rsidP="00765CCE">
      <w:pPr>
        <w:spacing w:line="400" w:lineRule="exact"/>
        <w:rPr>
          <w:rFonts w:ascii="宋体" w:eastAsia="宋体" w:hAnsi="宋体" w:cs="Times New Roman"/>
          <w:sz w:val="24"/>
          <w:szCs w:val="24"/>
        </w:rPr>
      </w:pPr>
      <w:r w:rsidRPr="00D418A8">
        <w:rPr>
          <w:rFonts w:ascii="宋体" w:eastAsia="宋体" w:hAnsi="宋体" w:cs="Times New Roman" w:hint="eastAsia"/>
          <w:sz w:val="24"/>
          <w:szCs w:val="24"/>
        </w:rPr>
        <w:t>[</w:t>
      </w:r>
      <w:r w:rsidRPr="00D418A8">
        <w:rPr>
          <w:rFonts w:ascii="Times New Roman" w:eastAsia="宋体" w:hAnsi="Times New Roman" w:cs="Times New Roman" w:hint="eastAsia"/>
          <w:sz w:val="24"/>
          <w:szCs w:val="24"/>
        </w:rPr>
        <w:t>1</w:t>
      </w:r>
      <w:r w:rsidRPr="00D418A8">
        <w:rPr>
          <w:rFonts w:ascii="宋体" w:eastAsia="宋体" w:hAnsi="宋体" w:cs="Times New Roman" w:hint="eastAsia"/>
          <w:sz w:val="24"/>
          <w:szCs w:val="24"/>
        </w:rPr>
        <w:t xml:space="preserve">] </w:t>
      </w:r>
      <w:r w:rsidRPr="00D418A8">
        <w:rPr>
          <w:rFonts w:ascii="Times New Roman" w:eastAsia="宋体" w:hAnsi="Times New Roman" w:cs="Times New Roman" w:hint="eastAsia"/>
          <w:sz w:val="24"/>
          <w:szCs w:val="24"/>
        </w:rPr>
        <w:t>无机化学实验</w:t>
      </w:r>
      <w:r>
        <w:rPr>
          <w:rFonts w:ascii="Times New Roman" w:eastAsia="宋体" w:hAnsi="Times New Roman" w:cs="Times New Roman" w:hint="eastAsia"/>
          <w:sz w:val="24"/>
          <w:szCs w:val="24"/>
        </w:rPr>
        <w:t>.</w:t>
      </w:r>
      <w:r w:rsidRPr="002978D9">
        <w:rPr>
          <w:rFonts w:ascii="Times New Roman" w:eastAsia="宋体" w:hAnsi="Times New Roman" w:cs="Times New Roman" w:hint="eastAsia"/>
          <w:sz w:val="24"/>
          <w:szCs w:val="24"/>
        </w:rPr>
        <w:t xml:space="preserve"> </w:t>
      </w:r>
      <w:r w:rsidRPr="00D418A8">
        <w:rPr>
          <w:rFonts w:ascii="Times New Roman" w:eastAsia="宋体" w:hAnsi="Times New Roman" w:cs="Times New Roman" w:hint="eastAsia"/>
          <w:sz w:val="24"/>
          <w:szCs w:val="24"/>
        </w:rPr>
        <w:t>袁天佑、吴文伟、王清编</w:t>
      </w:r>
      <w:r>
        <w:rPr>
          <w:rFonts w:ascii="Times New Roman" w:eastAsia="宋体" w:hAnsi="Times New Roman" w:cs="Times New Roman" w:hint="eastAsia"/>
          <w:sz w:val="24"/>
          <w:szCs w:val="24"/>
        </w:rPr>
        <w:t>.</w:t>
      </w:r>
      <w:r w:rsidRPr="002978D9">
        <w:rPr>
          <w:rFonts w:ascii="Times New Roman" w:eastAsia="宋体" w:hAnsi="Times New Roman" w:cs="Times New Roman" w:hint="eastAsia"/>
          <w:sz w:val="24"/>
          <w:szCs w:val="24"/>
        </w:rPr>
        <w:t xml:space="preserve"> </w:t>
      </w:r>
      <w:r w:rsidRPr="00D418A8">
        <w:rPr>
          <w:rFonts w:ascii="Times New Roman" w:eastAsia="宋体" w:hAnsi="Times New Roman" w:cs="Times New Roman" w:hint="eastAsia"/>
          <w:sz w:val="24"/>
          <w:szCs w:val="24"/>
        </w:rPr>
        <w:t>华东理工大学出版社</w:t>
      </w:r>
      <w:r>
        <w:rPr>
          <w:rFonts w:ascii="Times New Roman" w:eastAsia="宋体" w:hAnsi="Times New Roman" w:cs="Times New Roman" w:hint="eastAsia"/>
          <w:sz w:val="24"/>
          <w:szCs w:val="24"/>
        </w:rPr>
        <w:t>.</w:t>
      </w:r>
      <w:r w:rsidRPr="00D418A8">
        <w:rPr>
          <w:rFonts w:ascii="Times New Roman" w:eastAsia="宋体" w:hAnsi="Times New Roman" w:cs="Times New Roman"/>
          <w:sz w:val="24"/>
          <w:szCs w:val="24"/>
        </w:rPr>
        <w:t>2005.8</w:t>
      </w:r>
    </w:p>
    <w:p w:rsidR="00C35A91" w:rsidRPr="00765CCE" w:rsidRDefault="00765CCE" w:rsidP="00765CCE">
      <w:pPr>
        <w:spacing w:line="400" w:lineRule="exact"/>
        <w:rPr>
          <w:rFonts w:ascii="宋体" w:eastAsia="宋体" w:hAnsi="宋体" w:cs="Times New Roman"/>
          <w:sz w:val="24"/>
          <w:szCs w:val="24"/>
        </w:rPr>
      </w:pPr>
      <w:r w:rsidRPr="00D418A8">
        <w:rPr>
          <w:rFonts w:ascii="宋体" w:eastAsia="宋体" w:hAnsi="宋体" w:cs="Times New Roman" w:hint="eastAsia"/>
          <w:sz w:val="24"/>
          <w:szCs w:val="24"/>
        </w:rPr>
        <w:t>[</w:t>
      </w:r>
      <w:r w:rsidRPr="00D418A8">
        <w:rPr>
          <w:rFonts w:ascii="Times New Roman" w:eastAsia="宋体" w:hAnsi="Times New Roman" w:cs="Times New Roman" w:hint="eastAsia"/>
          <w:sz w:val="24"/>
          <w:szCs w:val="24"/>
        </w:rPr>
        <w:t>2</w:t>
      </w:r>
      <w:r w:rsidRPr="00D418A8">
        <w:rPr>
          <w:rFonts w:ascii="宋体" w:eastAsia="宋体" w:hAnsi="宋体" w:cs="Times New Roman" w:hint="eastAsia"/>
          <w:sz w:val="24"/>
          <w:szCs w:val="24"/>
        </w:rPr>
        <w:t>] 大学化学实验</w:t>
      </w:r>
      <w:r w:rsidRPr="00D418A8">
        <w:rPr>
          <w:rFonts w:ascii="宋体" w:eastAsia="宋体" w:hAnsi="宋体" w:cs="Times New Roman"/>
          <w:sz w:val="24"/>
          <w:szCs w:val="24"/>
        </w:rPr>
        <w:t>.</w:t>
      </w:r>
      <w:r w:rsidRPr="00D418A8">
        <w:rPr>
          <w:rFonts w:ascii="宋体" w:eastAsia="宋体" w:hAnsi="宋体" w:cs="Times New Roman" w:hint="eastAsia"/>
          <w:sz w:val="24"/>
          <w:szCs w:val="24"/>
        </w:rPr>
        <w:t>南京大学大学化学实验教学组编</w:t>
      </w:r>
      <w:r w:rsidRPr="00D418A8">
        <w:rPr>
          <w:rFonts w:ascii="宋体" w:eastAsia="宋体" w:hAnsi="宋体" w:cs="Times New Roman"/>
          <w:sz w:val="24"/>
          <w:szCs w:val="24"/>
        </w:rPr>
        <w:t>.</w:t>
      </w:r>
      <w:r w:rsidRPr="00D418A8">
        <w:rPr>
          <w:rFonts w:ascii="宋体" w:eastAsia="宋体" w:hAnsi="宋体" w:cs="Times New Roman" w:hint="eastAsia"/>
          <w:sz w:val="24"/>
          <w:szCs w:val="24"/>
        </w:rPr>
        <w:t>高等教育出版社</w:t>
      </w:r>
      <w:r>
        <w:rPr>
          <w:rFonts w:ascii="宋体" w:eastAsia="宋体" w:hAnsi="宋体" w:cs="Times New Roman" w:hint="eastAsia"/>
          <w:sz w:val="24"/>
          <w:szCs w:val="24"/>
        </w:rPr>
        <w:t>.</w:t>
      </w:r>
      <w:r w:rsidRPr="00D418A8">
        <w:rPr>
          <w:rFonts w:ascii="Times New Roman" w:eastAsia="宋体" w:hAnsi="Times New Roman" w:cs="Times New Roman" w:hint="eastAsia"/>
          <w:sz w:val="24"/>
          <w:szCs w:val="24"/>
        </w:rPr>
        <w:t>1999</w:t>
      </w:r>
      <w:r>
        <w:rPr>
          <w:rFonts w:ascii="宋体" w:eastAsia="宋体" w:hAnsi="宋体" w:cs="Times New Roman" w:hint="eastAsia"/>
          <w:sz w:val="24"/>
          <w:szCs w:val="24"/>
        </w:rPr>
        <w:t>.6</w:t>
      </w:r>
      <w:bookmarkStart w:id="1" w:name="_GoBack"/>
      <w:bookmarkEnd w:id="1"/>
    </w:p>
    <w:sectPr w:rsidR="00C35A91" w:rsidRPr="00765CCE" w:rsidSect="00F16D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CCE"/>
    <w:rsid w:val="00021C7D"/>
    <w:rsid w:val="000261BB"/>
    <w:rsid w:val="00043047"/>
    <w:rsid w:val="000558C7"/>
    <w:rsid w:val="00070B6A"/>
    <w:rsid w:val="000A213B"/>
    <w:rsid w:val="000A7048"/>
    <w:rsid w:val="000B7404"/>
    <w:rsid w:val="000B7BC4"/>
    <w:rsid w:val="000D746D"/>
    <w:rsid w:val="000E5EE5"/>
    <w:rsid w:val="00100257"/>
    <w:rsid w:val="00136FE2"/>
    <w:rsid w:val="00157386"/>
    <w:rsid w:val="00162686"/>
    <w:rsid w:val="001732C5"/>
    <w:rsid w:val="0017543A"/>
    <w:rsid w:val="00197FB3"/>
    <w:rsid w:val="001B1A00"/>
    <w:rsid w:val="001D2350"/>
    <w:rsid w:val="001E18A3"/>
    <w:rsid w:val="001F6D65"/>
    <w:rsid w:val="00202159"/>
    <w:rsid w:val="00263042"/>
    <w:rsid w:val="002661AB"/>
    <w:rsid w:val="00266624"/>
    <w:rsid w:val="0027048D"/>
    <w:rsid w:val="00275E49"/>
    <w:rsid w:val="002A202D"/>
    <w:rsid w:val="002C1EA3"/>
    <w:rsid w:val="002D4576"/>
    <w:rsid w:val="002F39A8"/>
    <w:rsid w:val="00300B65"/>
    <w:rsid w:val="00304948"/>
    <w:rsid w:val="00310A17"/>
    <w:rsid w:val="00312600"/>
    <w:rsid w:val="003449F0"/>
    <w:rsid w:val="00345C13"/>
    <w:rsid w:val="0036779A"/>
    <w:rsid w:val="003C23D6"/>
    <w:rsid w:val="003D278F"/>
    <w:rsid w:val="003D5B3A"/>
    <w:rsid w:val="003F1345"/>
    <w:rsid w:val="0041531C"/>
    <w:rsid w:val="00451F9E"/>
    <w:rsid w:val="00466A8F"/>
    <w:rsid w:val="00475F7D"/>
    <w:rsid w:val="00493E8F"/>
    <w:rsid w:val="004B5CBC"/>
    <w:rsid w:val="004B744D"/>
    <w:rsid w:val="004C7B13"/>
    <w:rsid w:val="004D71D7"/>
    <w:rsid w:val="004E4718"/>
    <w:rsid w:val="005047AA"/>
    <w:rsid w:val="0050726F"/>
    <w:rsid w:val="00532D4E"/>
    <w:rsid w:val="00534DA1"/>
    <w:rsid w:val="00536E7E"/>
    <w:rsid w:val="00546D13"/>
    <w:rsid w:val="00555C1E"/>
    <w:rsid w:val="005642D0"/>
    <w:rsid w:val="00586CD8"/>
    <w:rsid w:val="005874F0"/>
    <w:rsid w:val="005928F9"/>
    <w:rsid w:val="005A6DF5"/>
    <w:rsid w:val="005B2961"/>
    <w:rsid w:val="005C3E07"/>
    <w:rsid w:val="005D7061"/>
    <w:rsid w:val="005F64C5"/>
    <w:rsid w:val="00625126"/>
    <w:rsid w:val="006307D4"/>
    <w:rsid w:val="00646BFC"/>
    <w:rsid w:val="00672C89"/>
    <w:rsid w:val="006851F9"/>
    <w:rsid w:val="006958FC"/>
    <w:rsid w:val="006A7BD8"/>
    <w:rsid w:val="006A7FCB"/>
    <w:rsid w:val="006B27DF"/>
    <w:rsid w:val="006E3708"/>
    <w:rsid w:val="006E4956"/>
    <w:rsid w:val="0071678B"/>
    <w:rsid w:val="007177D9"/>
    <w:rsid w:val="00720661"/>
    <w:rsid w:val="007217D4"/>
    <w:rsid w:val="00724423"/>
    <w:rsid w:val="00765CCE"/>
    <w:rsid w:val="00780561"/>
    <w:rsid w:val="00782759"/>
    <w:rsid w:val="007C474D"/>
    <w:rsid w:val="007D3FE5"/>
    <w:rsid w:val="00876C5A"/>
    <w:rsid w:val="00900F21"/>
    <w:rsid w:val="00916428"/>
    <w:rsid w:val="009242DD"/>
    <w:rsid w:val="00940C56"/>
    <w:rsid w:val="00956378"/>
    <w:rsid w:val="00971D5A"/>
    <w:rsid w:val="00977CB7"/>
    <w:rsid w:val="0098403A"/>
    <w:rsid w:val="00997E0B"/>
    <w:rsid w:val="009A1E3C"/>
    <w:rsid w:val="009A7BF7"/>
    <w:rsid w:val="009C2E00"/>
    <w:rsid w:val="009C2E4E"/>
    <w:rsid w:val="009C3F05"/>
    <w:rsid w:val="009D3642"/>
    <w:rsid w:val="009E3382"/>
    <w:rsid w:val="00A301BA"/>
    <w:rsid w:val="00A8573F"/>
    <w:rsid w:val="00AC1125"/>
    <w:rsid w:val="00AC29DB"/>
    <w:rsid w:val="00AC7D7A"/>
    <w:rsid w:val="00AC7F64"/>
    <w:rsid w:val="00AE1D7D"/>
    <w:rsid w:val="00AE28E4"/>
    <w:rsid w:val="00AE5053"/>
    <w:rsid w:val="00B1332D"/>
    <w:rsid w:val="00B21C0B"/>
    <w:rsid w:val="00B304A7"/>
    <w:rsid w:val="00B33F53"/>
    <w:rsid w:val="00B35D2A"/>
    <w:rsid w:val="00B83409"/>
    <w:rsid w:val="00B85436"/>
    <w:rsid w:val="00B87045"/>
    <w:rsid w:val="00BD61EE"/>
    <w:rsid w:val="00BE6E9B"/>
    <w:rsid w:val="00C02522"/>
    <w:rsid w:val="00C12BB8"/>
    <w:rsid w:val="00C15D66"/>
    <w:rsid w:val="00C35A91"/>
    <w:rsid w:val="00C54025"/>
    <w:rsid w:val="00C741AB"/>
    <w:rsid w:val="00C83741"/>
    <w:rsid w:val="00CA277C"/>
    <w:rsid w:val="00CC3045"/>
    <w:rsid w:val="00D04769"/>
    <w:rsid w:val="00D162BE"/>
    <w:rsid w:val="00D26A28"/>
    <w:rsid w:val="00D5608F"/>
    <w:rsid w:val="00D753EC"/>
    <w:rsid w:val="00D7544D"/>
    <w:rsid w:val="00D93815"/>
    <w:rsid w:val="00DA31B4"/>
    <w:rsid w:val="00DC05B7"/>
    <w:rsid w:val="00DE7AB5"/>
    <w:rsid w:val="00E11A0A"/>
    <w:rsid w:val="00E536C5"/>
    <w:rsid w:val="00E74B39"/>
    <w:rsid w:val="00E80E3A"/>
    <w:rsid w:val="00E84BC1"/>
    <w:rsid w:val="00EB6837"/>
    <w:rsid w:val="00EE3A11"/>
    <w:rsid w:val="00EF0E0E"/>
    <w:rsid w:val="00F21360"/>
    <w:rsid w:val="00F24F2A"/>
    <w:rsid w:val="00F43745"/>
    <w:rsid w:val="00F524C9"/>
    <w:rsid w:val="00F56732"/>
    <w:rsid w:val="00F6063C"/>
    <w:rsid w:val="00F835A7"/>
    <w:rsid w:val="00FC1F4F"/>
    <w:rsid w:val="00FC3A31"/>
    <w:rsid w:val="00FE4F44"/>
    <w:rsid w:val="00FF5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5CCE"/>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rsid w:val="00765CCE"/>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65CCE"/>
    <w:rPr>
      <w:rFonts w:ascii="Cambria" w:hAnsi="Cambria"/>
      <w:b/>
      <w:bCs/>
      <w:kern w:val="2"/>
      <w:sz w:val="32"/>
      <w:szCs w:val="32"/>
    </w:rPr>
  </w:style>
  <w:style w:type="paragraph" w:styleId="1">
    <w:name w:val="toc 1"/>
    <w:basedOn w:val="a"/>
    <w:next w:val="a"/>
    <w:uiPriority w:val="39"/>
    <w:unhideWhenUsed/>
    <w:qFormat/>
    <w:rsid w:val="00765CCE"/>
    <w:rPr>
      <w:rFonts w:ascii="Calibri" w:eastAsia="宋体"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5CCE"/>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rsid w:val="00765CCE"/>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65CCE"/>
    <w:rPr>
      <w:rFonts w:ascii="Cambria" w:hAnsi="Cambria"/>
      <w:b/>
      <w:bCs/>
      <w:kern w:val="2"/>
      <w:sz w:val="32"/>
      <w:szCs w:val="32"/>
    </w:rPr>
  </w:style>
  <w:style w:type="paragraph" w:styleId="1">
    <w:name w:val="toc 1"/>
    <w:basedOn w:val="a"/>
    <w:next w:val="a"/>
    <w:uiPriority w:val="39"/>
    <w:unhideWhenUsed/>
    <w:qFormat/>
    <w:rsid w:val="00765CCE"/>
    <w:rPr>
      <w:rFonts w:ascii="Calibri" w:eastAsia="宋体"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558</Words>
  <Characters>3186</Characters>
  <Application>Microsoft Office Word</Application>
  <DocSecurity>0</DocSecurity>
  <Lines>26</Lines>
  <Paragraphs>7</Paragraphs>
  <ScaleCrop>false</ScaleCrop>
  <Company>微软中国</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教务处</dc:creator>
  <cp:lastModifiedBy>教务处</cp:lastModifiedBy>
  <cp:revision>1</cp:revision>
  <dcterms:created xsi:type="dcterms:W3CDTF">2017-06-28T07:54:00Z</dcterms:created>
  <dcterms:modified xsi:type="dcterms:W3CDTF">2017-06-28T07:54:00Z</dcterms:modified>
</cp:coreProperties>
</file>