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73" w:rsidRPr="00E2142A" w:rsidRDefault="00DE4173" w:rsidP="00DE4173">
      <w:pPr>
        <w:widowControl/>
        <w:jc w:val="left"/>
        <w:rPr>
          <w:rFonts w:ascii="黑体" w:eastAsia="黑体" w:hAnsi="黑体"/>
          <w:szCs w:val="32"/>
        </w:rPr>
      </w:pPr>
      <w:r w:rsidRPr="00E2142A">
        <w:rPr>
          <w:rFonts w:ascii="黑体" w:eastAsia="黑体" w:hAnsi="黑体" w:hint="eastAsia"/>
          <w:szCs w:val="32"/>
        </w:rPr>
        <w:t>附件</w:t>
      </w:r>
      <w:r w:rsidR="009B3791">
        <w:rPr>
          <w:rFonts w:ascii="黑体" w:eastAsia="黑体" w:hAnsi="黑体" w:hint="eastAsia"/>
          <w:szCs w:val="32"/>
        </w:rPr>
        <w:t>2</w:t>
      </w:r>
      <w:r w:rsidR="00D56F4F">
        <w:rPr>
          <w:rFonts w:ascii="黑体" w:eastAsia="黑体" w:hAnsi="黑体" w:hint="eastAsia"/>
          <w:szCs w:val="32"/>
        </w:rPr>
        <w:t>：</w:t>
      </w:r>
    </w:p>
    <w:p w:rsidR="00DE4173" w:rsidRPr="00D967F6" w:rsidRDefault="00DE4173" w:rsidP="00DE4173">
      <w:pPr>
        <w:rPr>
          <w:rFonts w:ascii="楷体" w:eastAsia="楷体" w:hAnsi="楷体"/>
          <w:sz w:val="28"/>
          <w:szCs w:val="22"/>
        </w:rPr>
      </w:pPr>
    </w:p>
    <w:p w:rsidR="00DE4173" w:rsidRPr="00D967F6" w:rsidRDefault="00DE4173" w:rsidP="00DE4173">
      <w:pPr>
        <w:rPr>
          <w:rFonts w:ascii="楷体" w:eastAsia="楷体" w:hAnsi="楷体"/>
          <w:sz w:val="28"/>
          <w:szCs w:val="22"/>
        </w:rPr>
      </w:pPr>
    </w:p>
    <w:p w:rsidR="009E7D43" w:rsidRDefault="009E7D43" w:rsidP="009E7D43">
      <w:pPr>
        <w:snapToGrid w:val="0"/>
        <w:jc w:val="center"/>
        <w:rPr>
          <w:rFonts w:asciiTheme="majorEastAsia" w:eastAsiaTheme="majorEastAsia" w:hAnsiTheme="majorEastAsia"/>
          <w:b/>
          <w:bCs/>
          <w:sz w:val="48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48"/>
          <w:szCs w:val="22"/>
        </w:rPr>
        <w:t>咸阳师范</w:t>
      </w:r>
      <w:r w:rsidR="00DE4173"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学院</w:t>
      </w:r>
      <w:r w:rsidR="00DE4E4A">
        <w:rPr>
          <w:rFonts w:asciiTheme="majorEastAsia" w:eastAsiaTheme="majorEastAsia" w:hAnsiTheme="majorEastAsia" w:hint="eastAsia"/>
          <w:b/>
          <w:bCs/>
          <w:sz w:val="48"/>
          <w:szCs w:val="22"/>
        </w:rPr>
        <w:t>“金课”</w:t>
      </w:r>
    </w:p>
    <w:p w:rsidR="00DE4173" w:rsidRPr="009E7D43" w:rsidRDefault="00B926E3" w:rsidP="009E7D43">
      <w:pPr>
        <w:snapToGrid w:val="0"/>
        <w:jc w:val="center"/>
        <w:rPr>
          <w:rFonts w:asciiTheme="majorEastAsia" w:eastAsiaTheme="majorEastAsia" w:hAnsiTheme="majorEastAsia"/>
          <w:b/>
          <w:bCs/>
          <w:sz w:val="48"/>
          <w:szCs w:val="22"/>
        </w:rPr>
      </w:pPr>
      <w:r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申</w:t>
      </w:r>
      <w:r w:rsidR="009E7D43">
        <w:rPr>
          <w:rFonts w:asciiTheme="majorEastAsia" w:eastAsiaTheme="majorEastAsia" w:hAnsiTheme="majorEastAsia" w:hint="eastAsia"/>
          <w:b/>
          <w:bCs/>
          <w:sz w:val="48"/>
          <w:szCs w:val="22"/>
        </w:rPr>
        <w:t xml:space="preserve"> </w:t>
      </w:r>
      <w:r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报</w:t>
      </w:r>
      <w:r w:rsidR="009E7D43">
        <w:rPr>
          <w:rFonts w:asciiTheme="majorEastAsia" w:eastAsiaTheme="majorEastAsia" w:hAnsiTheme="majorEastAsia" w:hint="eastAsia"/>
          <w:b/>
          <w:bCs/>
          <w:sz w:val="48"/>
          <w:szCs w:val="22"/>
        </w:rPr>
        <w:t xml:space="preserve"> </w:t>
      </w:r>
      <w:r w:rsidRPr="001836C6">
        <w:rPr>
          <w:rFonts w:asciiTheme="majorEastAsia" w:eastAsiaTheme="majorEastAsia" w:hAnsiTheme="majorEastAsia" w:hint="eastAsia"/>
          <w:b/>
          <w:bCs/>
          <w:sz w:val="48"/>
          <w:szCs w:val="22"/>
        </w:rPr>
        <w:t>书</w:t>
      </w:r>
    </w:p>
    <w:p w:rsidR="006F3C08" w:rsidRDefault="006F3C08" w:rsidP="00DE4173">
      <w:pPr>
        <w:tabs>
          <w:tab w:val="left" w:pos="5685"/>
        </w:tabs>
        <w:spacing w:line="288" w:lineRule="auto"/>
        <w:rPr>
          <w:rFonts w:ascii="黑体" w:eastAsia="黑体" w:hAnsi="黑体"/>
          <w:sz w:val="28"/>
          <w:szCs w:val="22"/>
        </w:rPr>
      </w:pPr>
    </w:p>
    <w:p w:rsidR="006F3C08" w:rsidRDefault="006F3C08" w:rsidP="00DE4173">
      <w:pPr>
        <w:tabs>
          <w:tab w:val="left" w:pos="5685"/>
        </w:tabs>
        <w:spacing w:line="288" w:lineRule="auto"/>
        <w:rPr>
          <w:rFonts w:ascii="黑体" w:eastAsia="黑体" w:hAnsi="黑体"/>
          <w:sz w:val="28"/>
          <w:szCs w:val="22"/>
        </w:rPr>
      </w:pPr>
    </w:p>
    <w:p w:rsidR="00DE4173" w:rsidRPr="00D967F6" w:rsidRDefault="00DE4173" w:rsidP="00DE4173">
      <w:pPr>
        <w:tabs>
          <w:tab w:val="left" w:pos="5685"/>
        </w:tabs>
        <w:spacing w:line="288" w:lineRule="auto"/>
        <w:rPr>
          <w:rFonts w:ascii="黑体" w:eastAsia="黑体" w:hAnsi="黑体"/>
          <w:sz w:val="28"/>
          <w:szCs w:val="22"/>
          <w:u w:val="single"/>
        </w:rPr>
      </w:pPr>
      <w:r>
        <w:rPr>
          <w:rFonts w:ascii="黑体" w:eastAsia="黑体" w:hAnsi="黑体" w:hint="eastAsia"/>
          <w:sz w:val="28"/>
          <w:szCs w:val="22"/>
        </w:rPr>
        <w:t xml:space="preserve">                         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课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程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名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 xml:space="preserve">称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  </w:t>
      </w:r>
      <w:r w:rsidR="0030368D">
        <w:rPr>
          <w:rFonts w:ascii="黑体" w:eastAsia="黑体" w:hAnsi="黑体" w:hint="eastAsia"/>
          <w:sz w:val="28"/>
          <w:szCs w:val="22"/>
          <w:u w:val="single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</w:p>
    <w:p w:rsidR="00DE4173" w:rsidRPr="00D967F6" w:rsidRDefault="00DE4173" w:rsidP="0082039E">
      <w:pPr>
        <w:spacing w:line="288" w:lineRule="auto"/>
        <w:ind w:firstLineChars="250" w:firstLine="700"/>
        <w:rPr>
          <w:rFonts w:ascii="黑体" w:eastAsia="黑体" w:hAnsi="黑体"/>
          <w:sz w:val="24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课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程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类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 xml:space="preserve">别 </w:t>
      </w:r>
      <w:r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线上金课</w:t>
      </w:r>
      <w:r w:rsidR="001804E0">
        <w:rPr>
          <w:rFonts w:ascii="黑体" w:eastAsia="黑体" w:hAnsi="黑体" w:hint="eastAsia"/>
          <w:sz w:val="24"/>
          <w:u w:val="single"/>
        </w:rPr>
        <w:t xml:space="preserve">  </w:t>
      </w:r>
      <w:r w:rsidR="00F54F0D">
        <w:rPr>
          <w:rFonts w:ascii="黑体" w:eastAsia="黑体" w:hAnsi="黑体" w:hint="eastAsia"/>
          <w:sz w:val="24"/>
          <w:u w:val="single"/>
        </w:rPr>
        <w:t xml:space="preserve"> </w:t>
      </w:r>
      <w:r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线下金</w:t>
      </w:r>
      <w:r w:rsidR="00D418D9" w:rsidRPr="00D967F6">
        <w:rPr>
          <w:rFonts w:ascii="黑体" w:eastAsia="黑体" w:hAnsi="黑体" w:hint="eastAsia"/>
          <w:sz w:val="24"/>
          <w:u w:val="single"/>
        </w:rPr>
        <w:t>课</w:t>
      </w:r>
      <w:r w:rsidR="00AF6304">
        <w:rPr>
          <w:rFonts w:ascii="黑体" w:eastAsia="黑体" w:hAnsi="黑体" w:hint="eastAsia"/>
          <w:sz w:val="24"/>
          <w:u w:val="single"/>
        </w:rPr>
        <w:t xml:space="preserve"> </w:t>
      </w:r>
      <w:r w:rsidR="00F54F0D">
        <w:rPr>
          <w:rFonts w:ascii="黑体" w:eastAsia="黑体" w:hAnsi="黑体" w:hint="eastAsia"/>
          <w:sz w:val="24"/>
          <w:u w:val="single"/>
        </w:rPr>
        <w:t xml:space="preserve">  </w:t>
      </w:r>
      <w:r w:rsidR="00DE4E4A"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线上线下混合金</w:t>
      </w:r>
      <w:r w:rsidR="00DE4E4A" w:rsidRPr="00D967F6">
        <w:rPr>
          <w:rFonts w:ascii="黑体" w:eastAsia="黑体" w:hAnsi="黑体" w:hint="eastAsia"/>
          <w:sz w:val="24"/>
          <w:u w:val="single"/>
        </w:rPr>
        <w:t>课</w:t>
      </w:r>
    </w:p>
    <w:p w:rsidR="00DE4173" w:rsidRPr="00D967F6" w:rsidRDefault="00DE4173" w:rsidP="00936277">
      <w:pPr>
        <w:spacing w:line="288" w:lineRule="auto"/>
        <w:ind w:leftChars="289" w:left="925" w:firstLineChars="632" w:firstLine="1517"/>
        <w:rPr>
          <w:rFonts w:ascii="黑体" w:eastAsia="黑体" w:hAnsi="黑体"/>
          <w:sz w:val="24"/>
          <w:u w:val="single"/>
        </w:rPr>
      </w:pPr>
      <w:r w:rsidRPr="00D967F6">
        <w:rPr>
          <w:rFonts w:ascii="黑体" w:eastAsia="黑体" w:hAnsi="黑体" w:hint="eastAsia"/>
          <w:sz w:val="24"/>
          <w:u w:val="single"/>
        </w:rPr>
        <w:t>□</w:t>
      </w:r>
      <w:r w:rsidR="00DE4E4A">
        <w:rPr>
          <w:rFonts w:ascii="黑体" w:eastAsia="黑体" w:hAnsi="黑体" w:hint="eastAsia"/>
          <w:sz w:val="24"/>
          <w:u w:val="single"/>
        </w:rPr>
        <w:t>虚拟仿真金</w:t>
      </w:r>
      <w:r w:rsidR="00F54F0D">
        <w:rPr>
          <w:rFonts w:ascii="黑体" w:eastAsia="黑体" w:hAnsi="黑体" w:hint="eastAsia"/>
          <w:sz w:val="24"/>
          <w:u w:val="single"/>
        </w:rPr>
        <w:t xml:space="preserve">课  </w:t>
      </w:r>
      <w:r w:rsidR="00936277">
        <w:rPr>
          <w:rFonts w:ascii="黑体" w:eastAsia="黑体" w:hAnsi="黑体" w:hint="eastAsia"/>
          <w:sz w:val="24"/>
          <w:u w:val="single"/>
        </w:rPr>
        <w:t xml:space="preserve"> </w:t>
      </w:r>
      <w:r w:rsidR="00F54F0D">
        <w:rPr>
          <w:rFonts w:ascii="黑体" w:eastAsia="黑体" w:hAnsi="黑体" w:hint="eastAsia"/>
          <w:sz w:val="24"/>
          <w:u w:val="single"/>
        </w:rPr>
        <w:t xml:space="preserve"> </w:t>
      </w:r>
      <w:r w:rsidR="00DE4E4A">
        <w:rPr>
          <w:rFonts w:ascii="黑体" w:eastAsia="黑体" w:hAnsi="黑体" w:hint="eastAsia"/>
          <w:sz w:val="24"/>
          <w:u w:val="single"/>
        </w:rPr>
        <w:t xml:space="preserve">       </w:t>
      </w:r>
      <w:r w:rsidR="00F54F0D">
        <w:rPr>
          <w:rFonts w:ascii="黑体" w:eastAsia="黑体" w:hAnsi="黑体" w:hint="eastAsia"/>
          <w:sz w:val="24"/>
          <w:u w:val="single"/>
        </w:rPr>
        <w:t xml:space="preserve"> □</w:t>
      </w:r>
      <w:r w:rsidR="00DE4E4A">
        <w:rPr>
          <w:rFonts w:ascii="黑体" w:eastAsia="黑体" w:hAnsi="黑体" w:hint="eastAsia"/>
          <w:sz w:val="24"/>
          <w:u w:val="single"/>
        </w:rPr>
        <w:t xml:space="preserve">社会实践金课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 w:rsidR="00936277">
        <w:rPr>
          <w:rFonts w:ascii="黑体" w:eastAsia="黑体" w:hAnsi="黑体" w:hint="eastAsia"/>
          <w:sz w:val="24"/>
          <w:u w:val="single"/>
        </w:rPr>
        <w:t xml:space="preserve">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学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科 门 类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</w:t>
      </w:r>
      <w:r w:rsidR="0030368D">
        <w:rPr>
          <w:rFonts w:ascii="黑体" w:eastAsia="黑体" w:hAnsi="黑体" w:hint="eastAsia"/>
          <w:sz w:val="28"/>
          <w:szCs w:val="22"/>
          <w:u w:val="single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="00DE4E4A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</w:t>
      </w:r>
      <w:r w:rsidR="00DE4E4A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pacing w:val="6"/>
          <w:sz w:val="28"/>
          <w:szCs w:val="28"/>
        </w:rPr>
        <w:t>所属专业类</w:t>
      </w:r>
      <w:r>
        <w:rPr>
          <w:rFonts w:ascii="黑体" w:eastAsia="黑体" w:hAnsi="黑体" w:hint="eastAsia"/>
          <w:spacing w:val="6"/>
          <w:sz w:val="28"/>
          <w:szCs w:val="28"/>
        </w:rPr>
        <w:t xml:space="preserve">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                       </w:t>
      </w:r>
      <w:r w:rsidR="0030368D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</w:t>
      </w:r>
      <w:r w:rsidR="00DE4E4A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80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pacing w:val="6"/>
          <w:sz w:val="28"/>
          <w:szCs w:val="28"/>
        </w:rPr>
        <w:t>课程负责人</w:t>
      </w:r>
      <w:r>
        <w:rPr>
          <w:rFonts w:ascii="黑体" w:eastAsia="黑体" w:hAnsi="黑体" w:hint="eastAsia"/>
          <w:spacing w:val="6"/>
          <w:sz w:val="28"/>
          <w:szCs w:val="28"/>
        </w:rPr>
        <w:t xml:space="preserve"> </w:t>
      </w:r>
      <w:r w:rsidRPr="00D967F6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                          </w:t>
      </w:r>
      <w:r w:rsidR="0030368D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="00DE4E4A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  <w:r w:rsidR="0030368D"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pacing w:val="6"/>
          <w:sz w:val="28"/>
          <w:szCs w:val="28"/>
          <w:u w:val="single"/>
        </w:rPr>
        <w:t xml:space="preserve">  </w:t>
      </w:r>
    </w:p>
    <w:p w:rsidR="00DE4173" w:rsidRPr="00D967F6" w:rsidRDefault="00DE4173" w:rsidP="00DE4173">
      <w:pPr>
        <w:tabs>
          <w:tab w:val="left" w:pos="5685"/>
        </w:tabs>
        <w:spacing w:line="288" w:lineRule="auto"/>
        <w:ind w:firstLineChars="267" w:firstLine="748"/>
        <w:rPr>
          <w:rFonts w:ascii="黑体" w:eastAsia="黑体" w:hAnsi="黑体"/>
          <w:sz w:val="28"/>
          <w:szCs w:val="22"/>
          <w:u w:val="single"/>
        </w:rPr>
      </w:pPr>
      <w:r w:rsidRPr="00D967F6">
        <w:rPr>
          <w:rFonts w:ascii="黑体" w:eastAsia="黑体" w:hAnsi="黑体" w:hint="eastAsia"/>
          <w:sz w:val="28"/>
          <w:szCs w:val="22"/>
        </w:rPr>
        <w:t>申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报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日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</w:rPr>
        <w:t>期</w:t>
      </w:r>
      <w:r>
        <w:rPr>
          <w:rFonts w:ascii="黑体" w:eastAsia="黑体" w:hAnsi="黑体" w:hint="eastAsia"/>
          <w:sz w:val="28"/>
          <w:szCs w:val="22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                             </w:t>
      </w:r>
      <w:r w:rsidR="00DE4E4A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 w:rsidR="0030368D">
        <w:rPr>
          <w:rFonts w:ascii="黑体" w:eastAsia="黑体" w:hAnsi="黑体" w:hint="eastAsia"/>
          <w:sz w:val="28"/>
          <w:szCs w:val="22"/>
          <w:u w:val="single"/>
        </w:rPr>
        <w:t xml:space="preserve">   </w:t>
      </w:r>
      <w:r w:rsidRPr="00D967F6"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2"/>
          <w:u w:val="single"/>
        </w:rPr>
        <w:t xml:space="preserve"> </w:t>
      </w:r>
    </w:p>
    <w:p w:rsidR="00DE4173" w:rsidRDefault="00DE4173" w:rsidP="00DE4173">
      <w:pPr>
        <w:ind w:firstLineChars="267" w:firstLine="748"/>
        <w:rPr>
          <w:rFonts w:ascii="黑体" w:eastAsia="黑体" w:hAnsi="黑体"/>
          <w:sz w:val="28"/>
          <w:szCs w:val="22"/>
        </w:rPr>
      </w:pPr>
    </w:p>
    <w:p w:rsidR="006F3C08" w:rsidRPr="00D967F6" w:rsidRDefault="006F3C08" w:rsidP="00DE4173">
      <w:pPr>
        <w:ind w:firstLineChars="267" w:firstLine="748"/>
        <w:rPr>
          <w:rFonts w:ascii="黑体" w:eastAsia="黑体" w:hAnsi="黑体"/>
          <w:sz w:val="28"/>
          <w:szCs w:val="22"/>
        </w:rPr>
      </w:pPr>
    </w:p>
    <w:p w:rsidR="00DE4173" w:rsidRDefault="00DE4173" w:rsidP="00DE4173">
      <w:pPr>
        <w:ind w:firstLine="539"/>
        <w:rPr>
          <w:rFonts w:ascii="黑体" w:eastAsia="黑体" w:hAnsi="黑体"/>
          <w:sz w:val="28"/>
          <w:szCs w:val="22"/>
        </w:rPr>
      </w:pPr>
    </w:p>
    <w:p w:rsidR="004A1A8C" w:rsidRDefault="004A1A8C" w:rsidP="00DE4173">
      <w:pPr>
        <w:ind w:firstLine="539"/>
        <w:rPr>
          <w:rFonts w:ascii="黑体" w:eastAsia="黑体" w:hAnsi="黑体"/>
          <w:sz w:val="28"/>
          <w:szCs w:val="22"/>
        </w:rPr>
      </w:pPr>
    </w:p>
    <w:p w:rsidR="00DE4173" w:rsidRPr="00D967F6" w:rsidRDefault="00DE4173" w:rsidP="00DE4173">
      <w:pPr>
        <w:ind w:firstLine="539"/>
        <w:rPr>
          <w:rFonts w:ascii="黑体" w:eastAsia="黑体" w:hAnsi="黑体"/>
          <w:sz w:val="28"/>
          <w:szCs w:val="22"/>
        </w:rPr>
      </w:pPr>
      <w:bookmarkStart w:id="0" w:name="_GoBack"/>
      <w:bookmarkEnd w:id="0"/>
    </w:p>
    <w:p w:rsidR="00DE4173" w:rsidRPr="00D967F6" w:rsidRDefault="009E7D43" w:rsidP="00DE4173">
      <w:pPr>
        <w:jc w:val="center"/>
        <w:rPr>
          <w:rFonts w:ascii="黑体" w:eastAsia="黑体" w:hAnsi="黑体"/>
          <w:sz w:val="28"/>
          <w:szCs w:val="22"/>
        </w:rPr>
      </w:pPr>
      <w:r>
        <w:rPr>
          <w:rFonts w:ascii="黑体" w:eastAsia="黑体" w:hAnsi="黑体" w:hint="eastAsia"/>
          <w:sz w:val="28"/>
          <w:szCs w:val="22"/>
        </w:rPr>
        <w:t>教务处</w:t>
      </w:r>
    </w:p>
    <w:p w:rsidR="00DE4173" w:rsidRDefault="00044863" w:rsidP="004A1A8C">
      <w:pPr>
        <w:jc w:val="center"/>
        <w:rPr>
          <w:rFonts w:ascii="黑体" w:eastAsia="黑体" w:hAnsi="黑体"/>
          <w:sz w:val="28"/>
          <w:szCs w:val="22"/>
        </w:rPr>
      </w:pPr>
      <w:r>
        <w:rPr>
          <w:rFonts w:ascii="黑体" w:eastAsia="黑体" w:hAnsi="黑体"/>
          <w:sz w:val="28"/>
          <w:szCs w:val="22"/>
        </w:rPr>
        <w:t>20</w:t>
      </w:r>
      <w:r>
        <w:rPr>
          <w:rFonts w:ascii="黑体" w:eastAsia="黑体" w:hAnsi="黑体" w:hint="eastAsia"/>
          <w:sz w:val="28"/>
          <w:szCs w:val="22"/>
        </w:rPr>
        <w:t>20</w:t>
      </w:r>
      <w:r w:rsidR="00DE4173" w:rsidRPr="00D967F6">
        <w:rPr>
          <w:rFonts w:ascii="黑体" w:eastAsia="黑体" w:hAnsi="黑体" w:hint="eastAsia"/>
          <w:sz w:val="28"/>
          <w:szCs w:val="22"/>
        </w:rPr>
        <w:t>年</w:t>
      </w:r>
      <w:r w:rsidR="00DE4173">
        <w:rPr>
          <w:rFonts w:ascii="黑体" w:eastAsia="黑体" w:hAnsi="黑体" w:hint="eastAsia"/>
          <w:sz w:val="28"/>
          <w:szCs w:val="22"/>
        </w:rPr>
        <w:t xml:space="preserve">   </w:t>
      </w:r>
      <w:r w:rsidR="00DE4173" w:rsidRPr="00D967F6">
        <w:rPr>
          <w:rFonts w:ascii="黑体" w:eastAsia="黑体" w:hAnsi="黑体" w:hint="eastAsia"/>
          <w:sz w:val="28"/>
          <w:szCs w:val="22"/>
        </w:rPr>
        <w:t>月</w:t>
      </w:r>
    </w:p>
    <w:p w:rsidR="004A1A8C" w:rsidRPr="004A1A8C" w:rsidRDefault="004A1A8C" w:rsidP="004A1A8C">
      <w:pPr>
        <w:jc w:val="center"/>
        <w:rPr>
          <w:rFonts w:ascii="黑体" w:eastAsia="黑体" w:hAnsi="黑体"/>
          <w:sz w:val="28"/>
          <w:szCs w:val="22"/>
        </w:rPr>
      </w:pPr>
    </w:p>
    <w:p w:rsidR="00DE4173" w:rsidRPr="00D967F6" w:rsidRDefault="00DE4173" w:rsidP="00DE4173">
      <w:pPr>
        <w:snapToGrid w:val="0"/>
        <w:jc w:val="center"/>
        <w:rPr>
          <w:rFonts w:ascii="黑体" w:eastAsia="黑体" w:hAnsi="黑体"/>
          <w:bCs/>
          <w:sz w:val="36"/>
          <w:szCs w:val="22"/>
        </w:rPr>
      </w:pPr>
      <w:r w:rsidRPr="00D967F6">
        <w:rPr>
          <w:rFonts w:ascii="黑体" w:eastAsia="黑体" w:hAnsi="黑体" w:hint="eastAsia"/>
          <w:bCs/>
          <w:sz w:val="36"/>
          <w:szCs w:val="22"/>
        </w:rPr>
        <w:t>填 写 要 求</w:t>
      </w:r>
    </w:p>
    <w:p w:rsidR="00DE4173" w:rsidRPr="00D967F6" w:rsidRDefault="00DE4173" w:rsidP="00DE4173">
      <w:pPr>
        <w:ind w:firstLine="539"/>
        <w:rPr>
          <w:rFonts w:ascii="楷体_GB2312" w:eastAsia="楷体_GB2312" w:hAnsi="楷体"/>
          <w:sz w:val="28"/>
          <w:szCs w:val="22"/>
        </w:rPr>
      </w:pPr>
    </w:p>
    <w:p w:rsidR="00DE4173" w:rsidRPr="00D967F6" w:rsidRDefault="00DE4173" w:rsidP="00DE4173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1.以word文档格式，正文字体小四宋体，单倍行距排版。表格栏目大小必要时可根据内容进行调整，但应注意整体美观，便于阅读。格式编排应规范，A4纸双面打印。</w:t>
      </w:r>
    </w:p>
    <w:p w:rsidR="00DE4173" w:rsidRPr="00D967F6" w:rsidRDefault="00DE4173" w:rsidP="00DE4173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2.如实填写表格各项内容，文本中外文名词第一次出现时，要写清全称和缩写，再次出现时可以使用缩写。语言表达应准确、完整、严谨。如有弄虚作假现象，一经核实，将视为无效申报。有可能涉密和不宜大范围公开的内容,不可作为申报内容填写。</w:t>
      </w:r>
    </w:p>
    <w:p w:rsidR="00DE4173" w:rsidRPr="00D967F6" w:rsidRDefault="00DE4173" w:rsidP="00DE4173">
      <w:pPr>
        <w:suppressAutoHyphens/>
        <w:ind w:firstLine="560"/>
        <w:rPr>
          <w:rFonts w:ascii="仿宋_GB2312" w:hAnsi="楷体"/>
          <w:szCs w:val="32"/>
        </w:rPr>
      </w:pPr>
      <w:r w:rsidRPr="00D967F6">
        <w:rPr>
          <w:rFonts w:ascii="仿宋_GB2312" w:hAnsi="楷体" w:hint="eastAsia"/>
          <w:szCs w:val="32"/>
        </w:rPr>
        <w:t>3.本表栏目未涵盖的内容，需要说明的，请在说明栏中注明。如表格篇幅不够，可另附纸。</w:t>
      </w:r>
    </w:p>
    <w:p w:rsidR="00DE4173" w:rsidRPr="00D967F6" w:rsidRDefault="00DE4173" w:rsidP="00DE4173">
      <w:pPr>
        <w:widowControl/>
        <w:jc w:val="left"/>
        <w:rPr>
          <w:rFonts w:ascii="黑体" w:eastAsia="黑体" w:hAnsi="黑体"/>
          <w:b/>
          <w:bCs/>
          <w:sz w:val="28"/>
          <w:szCs w:val="22"/>
        </w:rPr>
      </w:pPr>
      <w:r w:rsidRPr="00D967F6">
        <w:rPr>
          <w:rFonts w:ascii="楷体_GB2312" w:eastAsia="楷体_GB2312"/>
          <w:sz w:val="30"/>
          <w:szCs w:val="30"/>
        </w:rPr>
        <w:br w:type="page"/>
      </w:r>
      <w:r w:rsidRPr="00D967F6">
        <w:rPr>
          <w:rFonts w:ascii="黑体" w:eastAsia="黑体" w:hAnsi="黑体"/>
          <w:b/>
          <w:bCs/>
          <w:sz w:val="28"/>
          <w:szCs w:val="22"/>
        </w:rPr>
        <w:lastRenderedPageBreak/>
        <w:t>1.</w:t>
      </w:r>
      <w:r w:rsidRPr="00D967F6">
        <w:rPr>
          <w:rFonts w:ascii="黑体" w:eastAsia="黑体" w:hAnsi="黑体" w:hint="eastAsia"/>
          <w:b/>
          <w:bCs/>
          <w:sz w:val="28"/>
          <w:szCs w:val="22"/>
        </w:rPr>
        <w:t>课程建设团队情况</w:t>
      </w: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1-1课程负责人情况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 w:rsidR="00DE4173" w:rsidRPr="00D967F6" w:rsidTr="00403267">
        <w:trPr>
          <w:trHeight w:val="397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b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b/>
                <w:sz w:val="24"/>
                <w:szCs w:val="22"/>
              </w:rPr>
              <w:t>1-1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基本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学历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电话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专业技</w:t>
            </w:r>
          </w:p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50" w:firstLine="12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行　政</w:t>
            </w:r>
          </w:p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传真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834BA9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院</w:t>
            </w:r>
            <w:r w:rsidR="00834BA9">
              <w:rPr>
                <w:rFonts w:ascii="黑体" w:eastAsia="黑体" w:hAnsi="黑体" w:hint="eastAsia"/>
                <w:bCs/>
                <w:sz w:val="24"/>
                <w:szCs w:val="22"/>
              </w:rPr>
              <w:t>(部)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 w:firstLine="48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984722">
            <w:pPr>
              <w:tabs>
                <w:tab w:val="left" w:pos="2219"/>
              </w:tabs>
              <w:suppressAutoHyphens/>
              <w:snapToGrid w:val="0"/>
              <w:ind w:right="-692" w:firstLineChars="100" w:firstLine="240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邮编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3207EB"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1-2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近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5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年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相关课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程主讲</w:t>
            </w:r>
          </w:p>
          <w:p w:rsidR="00DE4173" w:rsidRPr="00D967F6" w:rsidRDefault="00DE4173" w:rsidP="00403267">
            <w:pPr>
              <w:snapToGrid w:val="0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学生总人数</w:t>
            </w: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eastAsia="黑体" w:hAnsi="黑体"/>
                <w:bCs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715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1-3</w:t>
            </w:r>
          </w:p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教学</w:t>
            </w:r>
          </w:p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研究</w:t>
            </w:r>
          </w:p>
          <w:p w:rsidR="00DE4173" w:rsidRPr="00D967F6" w:rsidRDefault="00DE4173" w:rsidP="00403267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主持的教学研究课题（含课题名称、来源、年限（不超过</w:t>
            </w:r>
            <w:r w:rsidRPr="00D967F6">
              <w:rPr>
                <w:rFonts w:ascii="宋体" w:hAnsi="宋体" w:hint="eastAsia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项）；作为第一署名人在国内外公开发行的刊物上发表的教学研究论文（含题目、刊物名称、时间）（不超过</w:t>
            </w:r>
            <w:r w:rsidRPr="00D967F6">
              <w:rPr>
                <w:rFonts w:ascii="宋体" w:hAnsi="宋体" w:hint="eastAsia"/>
                <w:sz w:val="24"/>
              </w:rPr>
              <w:t>10</w:t>
            </w:r>
            <w:r w:rsidRPr="00D967F6">
              <w:rPr>
                <w:rFonts w:ascii="宋体" w:hAnsi="宋体" w:hint="eastAsia"/>
                <w:sz w:val="24"/>
              </w:rPr>
              <w:t>项）；获得的教学表彰</w:t>
            </w:r>
            <w:r w:rsidRPr="00D967F6">
              <w:rPr>
                <w:rFonts w:ascii="宋体" w:hAnsi="宋体" w:hint="eastAsia"/>
                <w:sz w:val="24"/>
              </w:rPr>
              <w:t>/</w:t>
            </w:r>
            <w:r w:rsidRPr="00D967F6">
              <w:rPr>
                <w:rFonts w:ascii="宋体" w:hAnsi="宋体" w:hint="eastAsia"/>
                <w:sz w:val="24"/>
              </w:rPr>
              <w:t>奖励（不超过</w:t>
            </w:r>
            <w:r w:rsidRPr="00D967F6">
              <w:rPr>
                <w:rFonts w:ascii="宋体" w:hAnsi="宋体" w:hint="eastAsia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项）；其他代表性本科教学成果等。）</w:t>
            </w:r>
          </w:p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</w:tbl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 w:hint="eastAsia"/>
          <w:bCs/>
          <w:sz w:val="28"/>
          <w:szCs w:val="22"/>
        </w:rPr>
        <w:lastRenderedPageBreak/>
        <w:t>1-2教学团队其他教师情况（包括其他主讲教师、助教、技术支持等）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32"/>
        <w:gridCol w:w="1860"/>
        <w:gridCol w:w="1240"/>
        <w:gridCol w:w="2170"/>
        <w:gridCol w:w="1240"/>
      </w:tblGrid>
      <w:tr w:rsidR="00DE4173" w:rsidRPr="00D967F6" w:rsidTr="00403267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eastAsia="黑体" w:hAnsi="黑体"/>
                <w:bCs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bCs/>
                <w:sz w:val="24"/>
                <w:szCs w:val="22"/>
              </w:rPr>
              <w:t>备注</w:t>
            </w: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</w:tc>
      </w:tr>
    </w:tbl>
    <w:p w:rsidR="00DE4173" w:rsidRPr="00D967F6" w:rsidRDefault="00DE4173" w:rsidP="00DE4173">
      <w:pPr>
        <w:tabs>
          <w:tab w:val="left" w:pos="2219"/>
        </w:tabs>
        <w:suppressAutoHyphens/>
        <w:rPr>
          <w:rFonts w:ascii="宋体" w:hAnsi="宋体"/>
          <w:sz w:val="24"/>
          <w:szCs w:val="22"/>
        </w:rPr>
      </w:pPr>
      <w:r w:rsidRPr="00D967F6">
        <w:rPr>
          <w:rFonts w:ascii="宋体" w:hAnsi="宋体" w:hint="eastAsia"/>
          <w:sz w:val="24"/>
          <w:szCs w:val="22"/>
        </w:rPr>
        <w:t>注：若其他教师非本校专任教师，请在备注栏填写受聘教师类别及实际工作单位。</w:t>
      </w:r>
    </w:p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/>
          <w:bCs/>
          <w:sz w:val="28"/>
          <w:szCs w:val="22"/>
        </w:rPr>
        <w:t>1-3</w:t>
      </w:r>
      <w:r w:rsidRPr="00D967F6">
        <w:rPr>
          <w:rFonts w:ascii="黑体" w:eastAsia="黑体" w:hAnsi="黑体" w:hint="eastAsia"/>
          <w:bCs/>
          <w:sz w:val="28"/>
          <w:szCs w:val="22"/>
        </w:rPr>
        <w:t>承诺与责任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3"/>
      </w:tblGrid>
      <w:tr w:rsidR="00DE4173" w:rsidRPr="00D967F6" w:rsidTr="00403267">
        <w:trPr>
          <w:trHeight w:val="699"/>
        </w:trPr>
        <w:tc>
          <w:tcPr>
            <w:tcW w:w="8763" w:type="dxa"/>
          </w:tcPr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课程负责人（团队）保证课程内容不存在政治性、思想性、科学性和规范性问题；</w:t>
            </w:r>
          </w:p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课程负责人（团队）保证申报所使用的课程资源知识产权清晰，无侵权使用的情况；</w:t>
            </w:r>
          </w:p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课程负责人（团队）保证课程资源及申报材料不涉及国家安全和保密的相关规定，可以在网络上公开传播与使用。</w:t>
            </w:r>
          </w:p>
          <w:p w:rsidR="00DE4173" w:rsidRPr="00D967F6" w:rsidRDefault="00DE4173" w:rsidP="00403267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D967F6">
              <w:rPr>
                <w:rFonts w:ascii="宋体" w:hAnsi="宋体" w:hint="eastAsia"/>
                <w:sz w:val="24"/>
              </w:rPr>
              <w:t>课程负责人（团队）保证按计划完成所申报课程的制作，并至少在</w:t>
            </w:r>
            <w:r w:rsidRPr="00D967F6">
              <w:rPr>
                <w:rFonts w:ascii="宋体" w:hAnsi="宋体"/>
                <w:sz w:val="24"/>
              </w:rPr>
              <w:t>5</w:t>
            </w:r>
            <w:r w:rsidRPr="00D967F6">
              <w:rPr>
                <w:rFonts w:ascii="宋体" w:hAnsi="宋体" w:hint="eastAsia"/>
                <w:sz w:val="24"/>
              </w:rPr>
              <w:t>年内每一年均至少开设在线课程（含混合式教学）一次。</w:t>
            </w:r>
          </w:p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 w:firstLineChars="1421" w:firstLine="3410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课程负责人签字：</w:t>
            </w: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团队成员签字：</w:t>
            </w: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snapToGrid w:val="0"/>
              <w:ind w:right="-108" w:firstLineChars="1420" w:firstLine="3408"/>
              <w:rPr>
                <w:rFonts w:ascii="宋体" w:hAnsi="宋体"/>
                <w:sz w:val="24"/>
              </w:rPr>
            </w:pPr>
          </w:p>
          <w:p w:rsidR="00DE4173" w:rsidRPr="00D967F6" w:rsidRDefault="00DE4173" w:rsidP="00403267">
            <w:pPr>
              <w:wordWrap w:val="0"/>
              <w:snapToGrid w:val="0"/>
              <w:ind w:right="-108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</w:tc>
      </w:tr>
    </w:tbl>
    <w:p w:rsidR="00DE4173" w:rsidRDefault="00DE4173" w:rsidP="00DE4173">
      <w:pPr>
        <w:rPr>
          <w:rFonts w:ascii="黑体" w:eastAsia="黑体" w:hAnsi="黑体"/>
          <w:b/>
          <w:bCs/>
          <w:sz w:val="28"/>
          <w:szCs w:val="22"/>
        </w:rPr>
      </w:pPr>
    </w:p>
    <w:p w:rsidR="00190946" w:rsidRDefault="00190946" w:rsidP="00DE4173">
      <w:pPr>
        <w:rPr>
          <w:rFonts w:ascii="黑体" w:eastAsia="黑体" w:hAnsi="黑体"/>
          <w:b/>
          <w:bCs/>
          <w:sz w:val="28"/>
          <w:szCs w:val="22"/>
        </w:rPr>
      </w:pPr>
    </w:p>
    <w:p w:rsidR="00DE4173" w:rsidRPr="00D967F6" w:rsidRDefault="00DE4173" w:rsidP="00DE4173">
      <w:pPr>
        <w:rPr>
          <w:rFonts w:ascii="黑体" w:eastAsia="黑体" w:hAnsi="黑体"/>
          <w:b/>
          <w:bCs/>
          <w:sz w:val="28"/>
          <w:szCs w:val="22"/>
        </w:rPr>
      </w:pPr>
      <w:r w:rsidRPr="00D967F6">
        <w:rPr>
          <w:rFonts w:ascii="黑体" w:eastAsia="黑体" w:hAnsi="黑体" w:hint="eastAsia"/>
          <w:b/>
          <w:bCs/>
          <w:sz w:val="28"/>
          <w:szCs w:val="22"/>
        </w:rPr>
        <w:lastRenderedPageBreak/>
        <w:t>2</w:t>
      </w:r>
      <w:r w:rsidRPr="00D967F6">
        <w:rPr>
          <w:rFonts w:ascii="黑体" w:eastAsia="黑体" w:hAnsi="黑体"/>
          <w:b/>
          <w:bCs/>
          <w:sz w:val="28"/>
          <w:szCs w:val="22"/>
        </w:rPr>
        <w:t>.</w:t>
      </w:r>
      <w:r w:rsidRPr="00D967F6">
        <w:rPr>
          <w:rFonts w:ascii="黑体" w:eastAsia="黑体" w:hAnsi="黑体" w:hint="eastAsia"/>
          <w:b/>
          <w:bCs/>
          <w:sz w:val="28"/>
          <w:szCs w:val="22"/>
        </w:rPr>
        <w:t>课程情况</w:t>
      </w: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2-1课程概况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653"/>
        <w:gridCol w:w="1624"/>
        <w:gridCol w:w="1134"/>
        <w:gridCol w:w="1876"/>
        <w:gridCol w:w="6"/>
      </w:tblGrid>
      <w:tr w:rsidR="00DE4173" w:rsidRPr="00D967F6" w:rsidTr="00403267">
        <w:trPr>
          <w:trHeight w:val="49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DE4173" w:rsidRPr="00D967F6" w:rsidTr="009E7D43">
        <w:trPr>
          <w:trHeight w:val="136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课程原有立项基础</w:t>
            </w:r>
          </w:p>
        </w:tc>
        <w:tc>
          <w:tcPr>
            <w:tcW w:w="7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精品课程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 w:rsidR="003A5711">
              <w:rPr>
                <w:rFonts w:ascii="宋体" w:hAnsi="宋体" w:hint="eastAsia"/>
                <w:sz w:val="24"/>
              </w:rPr>
              <w:t>省</w:t>
            </w:r>
            <w:r w:rsidRPr="00D967F6">
              <w:rPr>
                <w:rFonts w:ascii="宋体" w:hAnsi="宋体" w:hint="eastAsia"/>
                <w:sz w:val="24"/>
              </w:rPr>
              <w:t>级</w:t>
            </w:r>
            <w:r w:rsidR="003A5711">
              <w:rPr>
                <w:rFonts w:ascii="宋体" w:hAnsi="宋体" w:hint="eastAsia"/>
                <w:sz w:val="24"/>
              </w:rPr>
              <w:t xml:space="preserve"> </w:t>
            </w:r>
            <w:r w:rsidRPr="00D967F6">
              <w:rPr>
                <w:rFonts w:ascii="宋体" w:hAnsi="宋体" w:hint="eastAsia"/>
                <w:sz w:val="24"/>
              </w:rPr>
              <w:t xml:space="preserve">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）□</w:t>
            </w:r>
            <w:r w:rsidR="00F81133">
              <w:rPr>
                <w:rFonts w:ascii="宋体" w:hAnsi="宋体" w:hint="eastAsia"/>
                <w:sz w:val="24"/>
              </w:rPr>
              <w:t>校级</w:t>
            </w:r>
            <w:r w:rsidRPr="00D967F6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</w:p>
          <w:p w:rsidR="00DE4173" w:rsidRDefault="009E7D4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重点课程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DE4173">
              <w:rPr>
                <w:rFonts w:ascii="宋体" w:hAnsi="宋体" w:hint="eastAsia"/>
                <w:sz w:val="24"/>
              </w:rPr>
              <w:t xml:space="preserve"> </w:t>
            </w:r>
            <w:r w:rsidR="00DE4173" w:rsidRPr="00D967F6">
              <w:rPr>
                <w:rFonts w:ascii="宋体" w:hAnsi="宋体" w:hint="eastAsia"/>
                <w:sz w:val="24"/>
              </w:rPr>
              <w:t>□</w:t>
            </w:r>
            <w:r w:rsidR="003A5711">
              <w:rPr>
                <w:rFonts w:ascii="宋体" w:hAnsi="宋体" w:hint="eastAsia"/>
                <w:sz w:val="24"/>
              </w:rPr>
              <w:t>省</w:t>
            </w:r>
            <w:r w:rsidR="003A5711" w:rsidRPr="00D967F6">
              <w:rPr>
                <w:rFonts w:ascii="宋体" w:hAnsi="宋体" w:hint="eastAsia"/>
                <w:sz w:val="24"/>
              </w:rPr>
              <w:t>级</w:t>
            </w:r>
            <w:r w:rsidR="003A5711">
              <w:rPr>
                <w:rFonts w:ascii="宋体" w:hAnsi="宋体" w:hint="eastAsia"/>
                <w:sz w:val="24"/>
              </w:rPr>
              <w:t xml:space="preserve">  </w:t>
            </w:r>
            <w:r w:rsidR="00DE4173" w:rsidRPr="00D967F6">
              <w:rPr>
                <w:rFonts w:ascii="宋体" w:hAnsi="宋体" w:hint="eastAsia"/>
                <w:sz w:val="24"/>
              </w:rPr>
              <w:t>年度（</w:t>
            </w:r>
            <w:r w:rsidR="00DE4173" w:rsidRPr="00D967F6">
              <w:rPr>
                <w:rFonts w:ascii="宋体" w:hAnsi="宋体" w:hint="eastAsia"/>
                <w:sz w:val="24"/>
              </w:rPr>
              <w:t xml:space="preserve">    </w:t>
            </w:r>
            <w:r w:rsidR="00DE4173" w:rsidRPr="00D967F6">
              <w:rPr>
                <w:rFonts w:ascii="宋体" w:hAnsi="宋体" w:hint="eastAsia"/>
                <w:sz w:val="24"/>
              </w:rPr>
              <w:t>）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D967F6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</w:p>
          <w:p w:rsidR="009E7D43" w:rsidRPr="00D967F6" w:rsidRDefault="009E7D4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双语教学课程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省</w:t>
            </w:r>
            <w:r w:rsidRPr="00D967F6"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）□</w:t>
            </w:r>
            <w:r>
              <w:rPr>
                <w:rFonts w:ascii="宋体" w:hAnsi="宋体" w:hint="eastAsia"/>
                <w:sz w:val="24"/>
              </w:rPr>
              <w:t>校级</w:t>
            </w:r>
            <w:r w:rsidRPr="00D967F6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</w:p>
          <w:p w:rsidR="00DE4173" w:rsidRPr="00D967F6" w:rsidRDefault="00DE4173" w:rsidP="00F81133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精品资源共享课程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D967F6">
              <w:rPr>
                <w:rFonts w:ascii="宋体" w:hAnsi="宋体" w:hint="eastAsia"/>
                <w:sz w:val="24"/>
              </w:rPr>
              <w:t>□</w:t>
            </w:r>
            <w:r w:rsidR="003A5711">
              <w:rPr>
                <w:rFonts w:ascii="宋体" w:hAnsi="宋体" w:hint="eastAsia"/>
                <w:sz w:val="24"/>
              </w:rPr>
              <w:t>省</w:t>
            </w:r>
            <w:r w:rsidR="003A5711" w:rsidRPr="00D967F6">
              <w:rPr>
                <w:rFonts w:ascii="宋体" w:hAnsi="宋体" w:hint="eastAsia"/>
                <w:sz w:val="24"/>
              </w:rPr>
              <w:t>级</w:t>
            </w:r>
            <w:r w:rsidR="003A5711">
              <w:rPr>
                <w:rFonts w:ascii="宋体" w:hAnsi="宋体" w:hint="eastAsia"/>
                <w:sz w:val="24"/>
              </w:rPr>
              <w:t xml:space="preserve">  </w:t>
            </w:r>
            <w:r w:rsidRPr="00D967F6">
              <w:rPr>
                <w:rFonts w:ascii="宋体" w:hAnsi="宋体" w:hint="eastAsia"/>
                <w:sz w:val="24"/>
              </w:rPr>
              <w:t>年度（</w:t>
            </w:r>
            <w:r w:rsidRPr="00D967F6">
              <w:rPr>
                <w:rFonts w:ascii="宋体" w:hAnsi="宋体" w:hint="eastAsia"/>
                <w:sz w:val="24"/>
              </w:rPr>
              <w:t xml:space="preserve">    </w:t>
            </w:r>
            <w:r w:rsidRPr="00D967F6">
              <w:rPr>
                <w:rFonts w:ascii="宋体" w:hAnsi="宋体" w:hint="eastAsia"/>
                <w:sz w:val="24"/>
              </w:rPr>
              <w:t>）</w:t>
            </w:r>
            <w:r w:rsidR="009E7D43" w:rsidRPr="00D967F6">
              <w:rPr>
                <w:rFonts w:ascii="宋体" w:hAnsi="宋体" w:hint="eastAsia"/>
                <w:sz w:val="24"/>
              </w:rPr>
              <w:t>□</w:t>
            </w:r>
            <w:r w:rsidR="009E7D43">
              <w:rPr>
                <w:rFonts w:ascii="宋体" w:hAnsi="宋体" w:hint="eastAsia"/>
                <w:sz w:val="24"/>
              </w:rPr>
              <w:t>校级</w:t>
            </w:r>
            <w:r w:rsidR="009E7D43" w:rsidRPr="00D967F6">
              <w:rPr>
                <w:rFonts w:ascii="宋体" w:hAnsi="宋体" w:hint="eastAsia"/>
                <w:sz w:val="24"/>
              </w:rPr>
              <w:t xml:space="preserve">  </w:t>
            </w:r>
            <w:r w:rsidR="009E7D43" w:rsidRPr="00D967F6">
              <w:rPr>
                <w:rFonts w:ascii="宋体" w:hAnsi="宋体" w:hint="eastAsia"/>
                <w:sz w:val="24"/>
              </w:rPr>
              <w:t>年度（</w:t>
            </w:r>
            <w:r w:rsidR="009E7D43" w:rsidRPr="00D967F6">
              <w:rPr>
                <w:rFonts w:ascii="宋体" w:hAnsi="宋体" w:hint="eastAsia"/>
                <w:sz w:val="24"/>
              </w:rPr>
              <w:t xml:space="preserve">    </w:t>
            </w:r>
            <w:r w:rsidR="009E7D43" w:rsidRPr="00D967F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E4173" w:rsidRPr="00D967F6" w:rsidTr="00403267">
        <w:trPr>
          <w:gridAfter w:val="1"/>
          <w:wAfter w:w="6" w:type="dxa"/>
          <w:trHeight w:val="4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预计总学时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预计总时长</w:t>
            </w:r>
            <w:r w:rsidR="00B63B42">
              <w:rPr>
                <w:rFonts w:ascii="宋体" w:hAnsi="宋体" w:hint="eastAsia"/>
                <w:sz w:val="24"/>
              </w:rPr>
              <w:t>（线上课程）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62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每</w:t>
            </w:r>
          </w:p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讲</w:t>
            </w:r>
          </w:p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情</w:t>
            </w:r>
          </w:p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专题标题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时长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主讲教师</w:t>
            </w: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D967F6"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DE4173" w:rsidRPr="00D967F6" w:rsidTr="00403267">
        <w:trPr>
          <w:gridAfter w:val="1"/>
          <w:wAfter w:w="6" w:type="dxa"/>
          <w:trHeight w:val="454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73" w:rsidRPr="00D967F6" w:rsidRDefault="00DE4173" w:rsidP="0040326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:rsidR="00DE4173" w:rsidRDefault="00DE4173" w:rsidP="00DE4173">
      <w:pPr>
        <w:rPr>
          <w:rFonts w:ascii="黑体" w:eastAsia="黑体" w:hAnsi="黑体"/>
          <w:bCs/>
          <w:sz w:val="28"/>
          <w:szCs w:val="28"/>
        </w:rPr>
      </w:pP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lastRenderedPageBreak/>
        <w:t>2</w:t>
      </w:r>
      <w:r w:rsidRPr="00D967F6">
        <w:rPr>
          <w:rFonts w:ascii="黑体" w:eastAsia="黑体" w:hAnsi="黑体"/>
          <w:bCs/>
          <w:sz w:val="28"/>
          <w:szCs w:val="28"/>
        </w:rPr>
        <w:t>-</w:t>
      </w:r>
      <w:r w:rsidRPr="00D967F6">
        <w:rPr>
          <w:rFonts w:ascii="黑体" w:eastAsia="黑体" w:hAnsi="黑体" w:hint="eastAsia"/>
          <w:bCs/>
          <w:sz w:val="28"/>
          <w:szCs w:val="28"/>
        </w:rPr>
        <w:t>2课程描述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4173" w:rsidRPr="00D967F6" w:rsidTr="00403267">
        <w:trPr>
          <w:trHeight w:val="395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rPr>
                <w:rFonts w:ascii="楷体_GB2312" w:eastAsia="楷体_GB2312" w:hAnsi="楷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-1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课程建设基础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（目前本课程的开设情况，开设时间、年限、授课对象、授课人数，以及相关视频、线上</w:t>
            </w:r>
            <w:r w:rsidR="00DE4E4A">
              <w:rPr>
                <w:rFonts w:ascii="宋体" w:hAnsi="宋体" w:hint="eastAsia"/>
                <w:sz w:val="24"/>
                <w:szCs w:val="22"/>
              </w:rPr>
              <w:t>线下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教学资源情况和面向社会的开放情况）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30"/>
                <w:szCs w:val="22"/>
              </w:rPr>
            </w:pPr>
          </w:p>
        </w:tc>
      </w:tr>
      <w:tr w:rsidR="00DE4173" w:rsidRPr="00D967F6" w:rsidTr="00403267">
        <w:trPr>
          <w:trHeight w:val="424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snapToGrid w:val="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-2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课程设计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（本课程</w:t>
            </w:r>
            <w:r w:rsidR="00B63B42">
              <w:rPr>
                <w:rFonts w:ascii="宋体" w:hAnsi="宋体" w:hint="eastAsia"/>
                <w:sz w:val="24"/>
                <w:szCs w:val="22"/>
              </w:rPr>
              <w:t>支撑专业情况，支撑学生培养情况，支撑专业定位、专业优势、专业特色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等</w:t>
            </w:r>
            <w:r w:rsidR="00B63B42">
              <w:rPr>
                <w:rFonts w:ascii="宋体" w:hAnsi="宋体" w:hint="eastAsia"/>
                <w:sz w:val="24"/>
                <w:szCs w:val="22"/>
              </w:rPr>
              <w:t>；</w:t>
            </w:r>
            <w:r w:rsidR="00613215">
              <w:rPr>
                <w:rFonts w:ascii="宋体" w:hAnsi="宋体" w:hint="eastAsia"/>
                <w:sz w:val="24"/>
                <w:szCs w:val="22"/>
              </w:rPr>
              <w:t>课程</w:t>
            </w:r>
            <w:r w:rsidR="00B63B42" w:rsidRPr="00B63B42">
              <w:rPr>
                <w:rFonts w:ascii="宋体" w:hAnsi="宋体" w:hint="eastAsia"/>
                <w:sz w:val="24"/>
                <w:szCs w:val="22"/>
              </w:rPr>
              <w:t>知识目标、能力目标及情感目标</w:t>
            </w:r>
            <w:r w:rsidR="00613215">
              <w:rPr>
                <w:rFonts w:ascii="宋体" w:hAnsi="宋体" w:hint="eastAsia"/>
                <w:sz w:val="24"/>
                <w:szCs w:val="22"/>
              </w:rPr>
              <w:t>的达成度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30"/>
                <w:szCs w:val="22"/>
              </w:rPr>
            </w:pPr>
          </w:p>
        </w:tc>
      </w:tr>
      <w:tr w:rsidR="00DE4173" w:rsidRPr="00D967F6" w:rsidTr="00403267">
        <w:trPr>
          <w:trHeight w:val="353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2</w:t>
            </w:r>
            <w:r w:rsidRPr="00D967F6">
              <w:rPr>
                <w:rFonts w:ascii="黑体" w:eastAsia="黑体" w:hAnsi="黑体"/>
                <w:sz w:val="24"/>
                <w:szCs w:val="22"/>
              </w:rPr>
              <w:t>-3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相关教学资源储备情况</w:t>
            </w:r>
          </w:p>
        </w:tc>
      </w:tr>
    </w:tbl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</w:p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 w:rsidRPr="00D967F6">
        <w:rPr>
          <w:rFonts w:ascii="黑体" w:eastAsia="黑体" w:hAnsi="黑体" w:hint="eastAsia"/>
          <w:bCs/>
          <w:sz w:val="28"/>
          <w:szCs w:val="22"/>
        </w:rPr>
        <w:lastRenderedPageBreak/>
        <w:t>3.课程建设与改革</w:t>
      </w:r>
    </w:p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 w:rsidRPr="00D967F6">
        <w:rPr>
          <w:rFonts w:ascii="黑体" w:eastAsia="黑体" w:hAnsi="黑体" w:hint="eastAsia"/>
          <w:bCs/>
          <w:sz w:val="28"/>
          <w:szCs w:val="28"/>
        </w:rPr>
        <w:t>3</w:t>
      </w:r>
      <w:r w:rsidRPr="00D967F6">
        <w:rPr>
          <w:rFonts w:ascii="黑体" w:eastAsia="黑体" w:hAnsi="黑体"/>
          <w:bCs/>
          <w:sz w:val="28"/>
          <w:szCs w:val="28"/>
        </w:rPr>
        <w:t>-</w:t>
      </w:r>
      <w:r w:rsidRPr="00D967F6">
        <w:rPr>
          <w:rFonts w:ascii="黑体" w:eastAsia="黑体" w:hAnsi="黑体" w:hint="eastAsia"/>
          <w:bCs/>
          <w:sz w:val="28"/>
          <w:szCs w:val="28"/>
        </w:rPr>
        <w:t>1课程建设思路和措施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DE4173" w:rsidRPr="00D967F6" w:rsidTr="00403267">
        <w:trPr>
          <w:trHeight w:val="11445"/>
        </w:trPr>
        <w:tc>
          <w:tcPr>
            <w:tcW w:w="8789" w:type="dxa"/>
          </w:tcPr>
          <w:p w:rsidR="00DE4173" w:rsidRPr="00D967F6" w:rsidRDefault="00DE4173" w:rsidP="00403267">
            <w:pPr>
              <w:adjustRightInd w:val="0"/>
              <w:snapToGrid w:val="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（</w:t>
            </w:r>
            <w:r w:rsidR="009E7D43">
              <w:rPr>
                <w:rFonts w:ascii="宋体" w:hAnsi="宋体" w:hint="eastAsia"/>
                <w:sz w:val="24"/>
                <w:szCs w:val="22"/>
              </w:rPr>
              <w:t>申报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课程</w:t>
            </w:r>
            <w:r w:rsidR="009E7D43">
              <w:rPr>
                <w:rFonts w:ascii="宋体" w:hAnsi="宋体" w:hint="eastAsia"/>
                <w:sz w:val="24"/>
                <w:szCs w:val="22"/>
              </w:rPr>
              <w:t>的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教学理念和模式、需要解决的主要问题等，该课程的改革思路，课程建设的主要经验做法；课程建设的初步成效</w:t>
            </w:r>
            <w:r w:rsidR="00613215">
              <w:rPr>
                <w:rFonts w:ascii="宋体" w:hAnsi="宋体" w:hint="eastAsia"/>
                <w:sz w:val="24"/>
                <w:szCs w:val="22"/>
              </w:rPr>
              <w:t>，包括对学生创新思维探索精神的提升，突出课程教学方法的先进性、理念的先进性、手段的先进性以及学生对课程效果的认可度等。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）</w:t>
            </w:r>
          </w:p>
          <w:p w:rsidR="00DE4173" w:rsidRPr="00D967F6" w:rsidRDefault="00DE4173" w:rsidP="00403267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DE4173" w:rsidRPr="00D967F6" w:rsidRDefault="00DE4173" w:rsidP="00DE4173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 w:rsidRPr="00D967F6">
        <w:rPr>
          <w:rFonts w:ascii="黑体" w:eastAsia="黑体" w:hAnsi="黑体" w:hint="eastAsia"/>
          <w:bCs/>
          <w:sz w:val="28"/>
          <w:szCs w:val="28"/>
        </w:rPr>
        <w:lastRenderedPageBreak/>
        <w:t>3</w:t>
      </w:r>
      <w:r w:rsidRPr="00D967F6">
        <w:rPr>
          <w:rFonts w:ascii="黑体" w:eastAsia="黑体" w:hAnsi="黑体"/>
          <w:bCs/>
          <w:sz w:val="28"/>
          <w:szCs w:val="28"/>
        </w:rPr>
        <w:t>-</w:t>
      </w:r>
      <w:r w:rsidRPr="00D967F6">
        <w:rPr>
          <w:rFonts w:ascii="黑体" w:eastAsia="黑体" w:hAnsi="黑体" w:hint="eastAsia"/>
          <w:bCs/>
          <w:sz w:val="28"/>
          <w:szCs w:val="28"/>
        </w:rPr>
        <w:t>2课程后续建设计划和步骤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9"/>
      </w:tblGrid>
      <w:tr w:rsidR="00DE4173" w:rsidRPr="00D967F6" w:rsidTr="00403267">
        <w:trPr>
          <w:trHeight w:val="11890"/>
        </w:trPr>
        <w:tc>
          <w:tcPr>
            <w:tcW w:w="8789" w:type="dxa"/>
          </w:tcPr>
          <w:p w:rsidR="00DE4173" w:rsidRPr="00D967F6" w:rsidRDefault="00DE4173" w:rsidP="00403267">
            <w:pPr>
              <w:adjustRightInd w:val="0"/>
              <w:snapToGrid w:val="0"/>
              <w:rPr>
                <w:rFonts w:ascii="宋体" w:hAnsi="宋体"/>
                <w:sz w:val="24"/>
                <w:szCs w:val="22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（课程下一步拟解决的重点问题，后续建设计划和措施，维护及技术服务，预期效果等）</w:t>
            </w:r>
          </w:p>
          <w:p w:rsidR="00DE4173" w:rsidRPr="00D967F6" w:rsidRDefault="00DE4173" w:rsidP="00403267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bCs/>
          <w:sz w:val="28"/>
          <w:szCs w:val="22"/>
        </w:rPr>
      </w:pPr>
      <w:r>
        <w:rPr>
          <w:rFonts w:ascii="黑体" w:eastAsia="黑体" w:hAnsi="黑体"/>
          <w:bCs/>
          <w:sz w:val="28"/>
          <w:szCs w:val="22"/>
        </w:rPr>
        <w:br w:type="page"/>
      </w:r>
      <w:r w:rsidRPr="00D967F6">
        <w:rPr>
          <w:rFonts w:ascii="黑体" w:eastAsia="黑体" w:hAnsi="黑体"/>
          <w:bCs/>
          <w:sz w:val="28"/>
          <w:szCs w:val="22"/>
        </w:rPr>
        <w:lastRenderedPageBreak/>
        <w:t>4.</w:t>
      </w:r>
      <w:r w:rsidRPr="00D967F6">
        <w:rPr>
          <w:rFonts w:ascii="黑体" w:eastAsia="黑体" w:hAnsi="黑体" w:hint="eastAsia"/>
          <w:bCs/>
          <w:sz w:val="28"/>
          <w:szCs w:val="22"/>
        </w:rPr>
        <w:t>评价反馈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4173" w:rsidRPr="00D967F6" w:rsidTr="00403267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楷体_GB2312" w:eastAsia="楷体_GB2312" w:hAnsi="楷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4-1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自我评价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（本课程的主要特色介绍、影响力分析，国内外同类课程比较）</w:t>
            </w:r>
          </w:p>
          <w:p w:rsidR="00DE4173" w:rsidRPr="00D967F6" w:rsidRDefault="00DE4173" w:rsidP="00403267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4-2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学生评价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（填写近三年学习该课程学生的评价意见）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</w:p>
        </w:tc>
      </w:tr>
      <w:tr w:rsidR="00DE4173" w:rsidRPr="00D967F6" w:rsidTr="00403267">
        <w:trPr>
          <w:trHeight w:val="39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rPr>
                <w:rFonts w:ascii="黑体" w:eastAsia="黑体" w:hAnsi="黑体"/>
                <w:sz w:val="24"/>
                <w:szCs w:val="22"/>
              </w:rPr>
            </w:pPr>
            <w:r w:rsidRPr="00D967F6">
              <w:rPr>
                <w:rFonts w:ascii="黑体" w:eastAsia="黑体" w:hAnsi="黑体"/>
                <w:sz w:val="24"/>
                <w:szCs w:val="22"/>
              </w:rPr>
              <w:t>4-3</w:t>
            </w:r>
            <w:r w:rsidRPr="00D967F6">
              <w:rPr>
                <w:rFonts w:ascii="黑体" w:eastAsia="黑体" w:hAnsi="黑体" w:hint="eastAsia"/>
                <w:sz w:val="24"/>
                <w:szCs w:val="22"/>
              </w:rPr>
              <w:t>社会评价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（填写校内外同行、专家评价，有关社会声誉、单位、人员等的评价）</w:t>
            </w:r>
          </w:p>
          <w:p w:rsidR="00DE4173" w:rsidRPr="00D967F6" w:rsidRDefault="00DE4173" w:rsidP="00403267">
            <w:pPr>
              <w:rPr>
                <w:rFonts w:ascii="楷体" w:eastAsia="楷体" w:hAnsi="楷体"/>
                <w:sz w:val="24"/>
                <w:szCs w:val="22"/>
              </w:rPr>
            </w:pPr>
          </w:p>
        </w:tc>
      </w:tr>
    </w:tbl>
    <w:p w:rsidR="00DE4173" w:rsidRPr="00D967F6" w:rsidRDefault="00DE4173" w:rsidP="00DE4173">
      <w:pPr>
        <w:spacing w:line="380" w:lineRule="exact"/>
        <w:rPr>
          <w:rFonts w:ascii="宋体" w:hAnsi="宋体"/>
          <w:sz w:val="24"/>
          <w:szCs w:val="22"/>
        </w:rPr>
      </w:pPr>
      <w:r>
        <w:rPr>
          <w:rFonts w:ascii="黑体" w:eastAsia="黑体" w:hAnsi="黑体"/>
          <w:sz w:val="28"/>
          <w:szCs w:val="22"/>
        </w:rPr>
        <w:br w:type="page"/>
      </w:r>
      <w:r w:rsidRPr="00D967F6">
        <w:rPr>
          <w:rFonts w:ascii="黑体" w:eastAsia="黑体" w:hAnsi="黑体"/>
          <w:sz w:val="28"/>
          <w:szCs w:val="22"/>
        </w:rPr>
        <w:lastRenderedPageBreak/>
        <w:t>5</w:t>
      </w:r>
      <w:r w:rsidRPr="00D967F6">
        <w:rPr>
          <w:rFonts w:ascii="黑体" w:eastAsia="黑体" w:hAnsi="黑体" w:hint="eastAsia"/>
          <w:sz w:val="28"/>
          <w:szCs w:val="22"/>
        </w:rPr>
        <w:t>．经费预算安排</w:t>
      </w:r>
      <w:r w:rsidRPr="00D967F6">
        <w:rPr>
          <w:rFonts w:ascii="宋体" w:hAnsi="宋体" w:hint="eastAsia"/>
          <w:sz w:val="24"/>
          <w:szCs w:val="22"/>
        </w:rPr>
        <w:t>（包括后续建设与维护计划及措施、预期效果、经费预算等）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E4173" w:rsidRPr="00D967F6" w:rsidTr="00403267">
        <w:trPr>
          <w:trHeight w:val="698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DE4173" w:rsidRPr="00D967F6" w:rsidRDefault="00DE4173" w:rsidP="00DE4173">
      <w:pPr>
        <w:tabs>
          <w:tab w:val="left" w:pos="2219"/>
        </w:tabs>
        <w:suppressAutoHyphens/>
        <w:rPr>
          <w:rFonts w:ascii="黑体" w:eastAsia="黑体" w:hAnsi="黑体"/>
          <w:sz w:val="28"/>
          <w:szCs w:val="28"/>
        </w:rPr>
      </w:pPr>
      <w:r w:rsidRPr="00D967F6">
        <w:rPr>
          <w:rFonts w:ascii="黑体" w:eastAsia="黑体" w:hAnsi="黑体"/>
          <w:sz w:val="28"/>
          <w:szCs w:val="28"/>
        </w:rPr>
        <w:t>6</w:t>
      </w:r>
      <w:r w:rsidRPr="00D967F6">
        <w:rPr>
          <w:rFonts w:ascii="黑体" w:eastAsia="黑体" w:hAnsi="黑体" w:hint="eastAsia"/>
          <w:sz w:val="28"/>
          <w:szCs w:val="28"/>
        </w:rPr>
        <w:t>．</w:t>
      </w:r>
      <w:r w:rsidR="006C7893">
        <w:rPr>
          <w:rFonts w:ascii="黑体" w:eastAsia="黑体" w:hAnsi="黑体" w:hint="eastAsia"/>
          <w:sz w:val="28"/>
          <w:szCs w:val="28"/>
        </w:rPr>
        <w:t>学院</w:t>
      </w:r>
      <w:r w:rsidR="009E7D43">
        <w:rPr>
          <w:rFonts w:ascii="黑体" w:eastAsia="黑体" w:hAnsi="黑体" w:hint="eastAsia"/>
          <w:sz w:val="28"/>
          <w:szCs w:val="28"/>
        </w:rPr>
        <w:t>推荐</w:t>
      </w:r>
      <w:r w:rsidRPr="00D967F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DE4173" w:rsidRPr="00D967F6" w:rsidTr="009E7D43">
        <w:trPr>
          <w:trHeight w:val="5448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73" w:rsidRPr="00D967F6" w:rsidRDefault="00DE4173" w:rsidP="00403267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sz w:val="28"/>
                <w:szCs w:val="28"/>
              </w:rPr>
            </w:pPr>
          </w:p>
          <w:p w:rsidR="00E24EA9" w:rsidRDefault="00E24EA9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E24EA9" w:rsidRDefault="00E24EA9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E24EA9" w:rsidRDefault="00E24EA9" w:rsidP="00403267">
            <w:pPr>
              <w:ind w:right="226" w:firstLineChars="245" w:firstLine="588"/>
              <w:rPr>
                <w:rFonts w:ascii="宋体" w:hAnsi="宋体"/>
                <w:sz w:val="24"/>
                <w:szCs w:val="22"/>
              </w:rPr>
            </w:pPr>
          </w:p>
          <w:p w:rsidR="009878DF" w:rsidRPr="00D967F6" w:rsidRDefault="009878DF" w:rsidP="009878DF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:rsidR="00DE4173" w:rsidRPr="00D967F6" w:rsidRDefault="00DE4173" w:rsidP="00403267">
            <w:pPr>
              <w:ind w:right="226"/>
              <w:rPr>
                <w:rFonts w:ascii="宋体" w:hAnsi="宋体"/>
                <w:sz w:val="24"/>
                <w:szCs w:val="22"/>
                <w:u w:val="single"/>
              </w:rPr>
            </w:pPr>
          </w:p>
          <w:p w:rsidR="00DE4173" w:rsidRPr="00D967F6" w:rsidRDefault="00DE4173" w:rsidP="00403267">
            <w:pPr>
              <w:ind w:right="226"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6C7893" w:rsidRDefault="006C7893" w:rsidP="00403267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学院负责人：</w:t>
            </w:r>
          </w:p>
          <w:p w:rsidR="00DE4173" w:rsidRPr="00D967F6" w:rsidRDefault="006C7893" w:rsidP="006C7893">
            <w:pPr>
              <w:ind w:firstLineChars="1900" w:firstLine="4560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</w:t>
            </w:r>
            <w:r w:rsidR="00B61933">
              <w:rPr>
                <w:rFonts w:ascii="宋体" w:hAnsi="宋体" w:hint="eastAsia"/>
                <w:sz w:val="24"/>
                <w:szCs w:val="22"/>
              </w:rPr>
              <w:t>公章：</w:t>
            </w:r>
          </w:p>
          <w:p w:rsidR="00DE4173" w:rsidRPr="00B61933" w:rsidRDefault="00DE4173" w:rsidP="00403267">
            <w:pPr>
              <w:ind w:firstLineChars="1656" w:firstLine="3974"/>
              <w:rPr>
                <w:rFonts w:ascii="Calibri" w:hAnsi="Calibri"/>
                <w:sz w:val="24"/>
              </w:rPr>
            </w:pPr>
          </w:p>
          <w:p w:rsidR="00DE4173" w:rsidRPr="00D967F6" w:rsidRDefault="00DE4173" w:rsidP="00403267">
            <w:pPr>
              <w:ind w:firstLineChars="1900" w:firstLine="4560"/>
              <w:rPr>
                <w:rFonts w:ascii="Calibri" w:hAnsi="Calibri"/>
                <w:sz w:val="24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:rsidR="009E7D43" w:rsidRPr="00D967F6" w:rsidRDefault="009E7D43" w:rsidP="009E7D43">
      <w:pPr>
        <w:tabs>
          <w:tab w:val="left" w:pos="2219"/>
        </w:tabs>
        <w:suppressAutoHyphens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7</w:t>
      </w:r>
      <w:r w:rsidRPr="00D967F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教务处审核</w:t>
      </w:r>
      <w:r w:rsidRPr="00D967F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9E7D43" w:rsidRPr="00D967F6" w:rsidTr="009E7D43">
        <w:trPr>
          <w:trHeight w:val="6024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43" w:rsidRPr="00D967F6" w:rsidRDefault="009E7D43" w:rsidP="0064083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sz w:val="28"/>
                <w:szCs w:val="28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9E7D43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负责人：</w:t>
            </w:r>
          </w:p>
          <w:p w:rsidR="009E7D43" w:rsidRPr="00D967F6" w:rsidRDefault="009E7D43" w:rsidP="0064083D">
            <w:pPr>
              <w:ind w:firstLineChars="1900" w:firstLine="4560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单位公章：</w:t>
            </w:r>
          </w:p>
          <w:p w:rsidR="009E7D43" w:rsidRPr="00B61933" w:rsidRDefault="009E7D43" w:rsidP="0064083D">
            <w:pPr>
              <w:ind w:firstLineChars="1656" w:firstLine="3974"/>
              <w:rPr>
                <w:rFonts w:ascii="Calibri" w:hAnsi="Calibri"/>
                <w:sz w:val="24"/>
              </w:rPr>
            </w:pPr>
          </w:p>
          <w:p w:rsidR="009E7D43" w:rsidRPr="00D967F6" w:rsidRDefault="009E7D43" w:rsidP="0064083D">
            <w:pPr>
              <w:ind w:firstLineChars="1900" w:firstLine="4560"/>
              <w:rPr>
                <w:rFonts w:ascii="Calibri" w:hAnsi="Calibri"/>
                <w:sz w:val="24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:rsidR="009E7D43" w:rsidRPr="00D967F6" w:rsidRDefault="009E7D43" w:rsidP="009E7D43">
      <w:pPr>
        <w:tabs>
          <w:tab w:val="left" w:pos="2219"/>
        </w:tabs>
        <w:suppressAutoHyphens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</w:t>
      </w:r>
      <w:r w:rsidRPr="00D967F6">
        <w:rPr>
          <w:rFonts w:ascii="黑体" w:eastAsia="黑体" w:hAnsi="黑体" w:hint="eastAsia"/>
          <w:sz w:val="28"/>
          <w:szCs w:val="28"/>
        </w:rPr>
        <w:t>．</w:t>
      </w:r>
      <w:r>
        <w:rPr>
          <w:rFonts w:ascii="黑体" w:eastAsia="黑体" w:hAnsi="黑体" w:hint="eastAsia"/>
          <w:sz w:val="28"/>
          <w:szCs w:val="28"/>
        </w:rPr>
        <w:t>学校</w:t>
      </w:r>
      <w:r w:rsidRPr="00D967F6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5"/>
      </w:tblGrid>
      <w:tr w:rsidR="009E7D43" w:rsidRPr="00D967F6" w:rsidTr="009E7D43">
        <w:trPr>
          <w:trHeight w:val="6586"/>
        </w:trPr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43" w:rsidRPr="00D967F6" w:rsidRDefault="009E7D43" w:rsidP="0064083D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eastAsia="楷体" w:hAnsi="楷体"/>
                <w:sz w:val="28"/>
                <w:szCs w:val="28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656" w:firstLine="3974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</w:p>
          <w:p w:rsidR="009E7D43" w:rsidRDefault="009E7D43" w:rsidP="0064083D">
            <w:pPr>
              <w:ind w:firstLineChars="1955" w:firstLine="4692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主管领导：</w:t>
            </w:r>
          </w:p>
          <w:p w:rsidR="009E7D43" w:rsidRPr="00D967F6" w:rsidRDefault="009E7D43" w:rsidP="009E7D43">
            <w:pPr>
              <w:ind w:firstLineChars="1950" w:firstLine="4680"/>
              <w:rPr>
                <w:rFonts w:ascii="Calibri" w:hAnsi="Calibri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单位公章：</w:t>
            </w:r>
          </w:p>
          <w:p w:rsidR="009E7D43" w:rsidRPr="00B61933" w:rsidRDefault="009E7D43" w:rsidP="0064083D">
            <w:pPr>
              <w:ind w:firstLineChars="1656" w:firstLine="3974"/>
              <w:rPr>
                <w:rFonts w:ascii="Calibri" w:hAnsi="Calibri"/>
                <w:sz w:val="24"/>
              </w:rPr>
            </w:pPr>
          </w:p>
          <w:p w:rsidR="009E7D43" w:rsidRPr="00D967F6" w:rsidRDefault="009E7D43" w:rsidP="0064083D">
            <w:pPr>
              <w:ind w:firstLineChars="1900" w:firstLine="4560"/>
              <w:rPr>
                <w:rFonts w:ascii="Calibri" w:hAnsi="Calibri"/>
                <w:sz w:val="24"/>
              </w:rPr>
            </w:pPr>
            <w:r w:rsidRPr="00D967F6">
              <w:rPr>
                <w:rFonts w:ascii="宋体" w:hAnsi="宋体" w:hint="eastAsia"/>
                <w:sz w:val="24"/>
                <w:szCs w:val="22"/>
              </w:rPr>
              <w:t>年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月</w:t>
            </w:r>
            <w:r>
              <w:rPr>
                <w:rFonts w:ascii="宋体" w:hAnsi="宋体" w:hint="eastAsia"/>
                <w:sz w:val="24"/>
                <w:szCs w:val="22"/>
              </w:rPr>
              <w:t xml:space="preserve">      </w:t>
            </w:r>
            <w:r w:rsidRPr="00D967F6">
              <w:rPr>
                <w:rFonts w:ascii="宋体" w:hAnsi="宋体" w:hint="eastAsia"/>
                <w:sz w:val="24"/>
                <w:szCs w:val="22"/>
              </w:rPr>
              <w:t>日</w:t>
            </w:r>
          </w:p>
        </w:tc>
      </w:tr>
    </w:tbl>
    <w:p w:rsidR="009E7D43" w:rsidRPr="009E7D43" w:rsidRDefault="009E7D43" w:rsidP="00DE4173"/>
    <w:sectPr w:rsidR="009E7D43" w:rsidRPr="009E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6B" w:rsidRDefault="006B256B" w:rsidP="00DE4173">
      <w:r>
        <w:separator/>
      </w:r>
    </w:p>
  </w:endnote>
  <w:endnote w:type="continuationSeparator" w:id="0">
    <w:p w:rsidR="006B256B" w:rsidRDefault="006B256B" w:rsidP="00DE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6B" w:rsidRDefault="006B256B" w:rsidP="00DE4173">
      <w:r>
        <w:separator/>
      </w:r>
    </w:p>
  </w:footnote>
  <w:footnote w:type="continuationSeparator" w:id="0">
    <w:p w:rsidR="006B256B" w:rsidRDefault="006B256B" w:rsidP="00DE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08"/>
    <w:rsid w:val="00044863"/>
    <w:rsid w:val="0008779A"/>
    <w:rsid w:val="001804E0"/>
    <w:rsid w:val="001836C6"/>
    <w:rsid w:val="00190946"/>
    <w:rsid w:val="001A0C47"/>
    <w:rsid w:val="001B66EA"/>
    <w:rsid w:val="00286D16"/>
    <w:rsid w:val="0030368D"/>
    <w:rsid w:val="003207EB"/>
    <w:rsid w:val="00324B71"/>
    <w:rsid w:val="003A5711"/>
    <w:rsid w:val="004615DB"/>
    <w:rsid w:val="004A1A8C"/>
    <w:rsid w:val="00613215"/>
    <w:rsid w:val="006B256B"/>
    <w:rsid w:val="006C7893"/>
    <w:rsid w:val="006F3C08"/>
    <w:rsid w:val="0082039E"/>
    <w:rsid w:val="00834BA9"/>
    <w:rsid w:val="008B404A"/>
    <w:rsid w:val="00936277"/>
    <w:rsid w:val="00984722"/>
    <w:rsid w:val="009878DF"/>
    <w:rsid w:val="00992427"/>
    <w:rsid w:val="009B3791"/>
    <w:rsid w:val="009C2B4E"/>
    <w:rsid w:val="009D3E08"/>
    <w:rsid w:val="009E7D43"/>
    <w:rsid w:val="009F2C8E"/>
    <w:rsid w:val="00AB1AB4"/>
    <w:rsid w:val="00AF6304"/>
    <w:rsid w:val="00B61933"/>
    <w:rsid w:val="00B63B42"/>
    <w:rsid w:val="00B926E3"/>
    <w:rsid w:val="00BD145D"/>
    <w:rsid w:val="00C2353B"/>
    <w:rsid w:val="00D418D9"/>
    <w:rsid w:val="00D50832"/>
    <w:rsid w:val="00D56F4F"/>
    <w:rsid w:val="00D87B45"/>
    <w:rsid w:val="00DE002E"/>
    <w:rsid w:val="00DE4173"/>
    <w:rsid w:val="00DE4E4A"/>
    <w:rsid w:val="00E2142A"/>
    <w:rsid w:val="00E24EA9"/>
    <w:rsid w:val="00E4184C"/>
    <w:rsid w:val="00E810DB"/>
    <w:rsid w:val="00ED26B4"/>
    <w:rsid w:val="00F170CF"/>
    <w:rsid w:val="00F52473"/>
    <w:rsid w:val="00F54F0D"/>
    <w:rsid w:val="00F75720"/>
    <w:rsid w:val="00F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1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4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42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1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4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42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357</Words>
  <Characters>2035</Characters>
  <Application>Microsoft Office Word</Application>
  <DocSecurity>0</DocSecurity>
  <Lines>16</Lines>
  <Paragraphs>4</Paragraphs>
  <ScaleCrop>false</ScaleCrop>
  <Company>china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7</cp:revision>
  <cp:lastPrinted>2018-07-12T01:27:00Z</cp:lastPrinted>
  <dcterms:created xsi:type="dcterms:W3CDTF">2019-11-24T10:19:00Z</dcterms:created>
  <dcterms:modified xsi:type="dcterms:W3CDTF">2020-11-24T09:04:00Z</dcterms:modified>
</cp:coreProperties>
</file>