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3C7" w:rsidRDefault="003E53C7" w:rsidP="003E53C7">
      <w:pPr>
        <w:jc w:val="left"/>
        <w:rPr>
          <w:rFonts w:ascii="黑体" w:eastAsia="黑体" w:hAnsi="黑体"/>
          <w:sz w:val="36"/>
          <w:szCs w:val="36"/>
        </w:rPr>
      </w:pPr>
      <w:r>
        <w:rPr>
          <w:rFonts w:ascii="黑体" w:eastAsia="黑体" w:hAnsi="黑体" w:hint="eastAsia"/>
          <w:sz w:val="36"/>
          <w:szCs w:val="36"/>
        </w:rPr>
        <w:t>附件1：</w:t>
      </w:r>
    </w:p>
    <w:p w:rsidR="003E53C7" w:rsidRPr="007F2E12" w:rsidRDefault="003E53C7" w:rsidP="003E53C7">
      <w:pPr>
        <w:jc w:val="center"/>
        <w:rPr>
          <w:rFonts w:ascii="方正小标宋简体" w:eastAsia="方正小标宋简体" w:hAnsi="黑体"/>
          <w:sz w:val="40"/>
          <w:szCs w:val="36"/>
        </w:rPr>
      </w:pPr>
      <w:r w:rsidRPr="007F2E12">
        <w:rPr>
          <w:rFonts w:ascii="方正小标宋简体" w:eastAsia="方正小标宋简体" w:hint="eastAsia"/>
          <w:sz w:val="36"/>
          <w:szCs w:val="32"/>
        </w:rPr>
        <w:t>陕西省普通高等学校专业普查数据采集指标体系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704"/>
        <w:gridCol w:w="2812"/>
        <w:gridCol w:w="513"/>
        <w:gridCol w:w="2831"/>
      </w:tblGrid>
      <w:tr w:rsidR="003E53C7" w:rsidRPr="00FA7054" w:rsidTr="007C51FD">
        <w:trPr>
          <w:trHeight w:val="510"/>
          <w:tblHeader/>
        </w:trPr>
        <w:tc>
          <w:tcPr>
            <w:tcW w:w="388"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一级指标</w:t>
            </w:r>
          </w:p>
        </w:tc>
        <w:tc>
          <w:tcPr>
            <w:tcW w:w="1000"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二级指标</w:t>
            </w:r>
          </w:p>
        </w:tc>
        <w:tc>
          <w:tcPr>
            <w:tcW w:w="1650"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指标点</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数值</w:t>
            </w:r>
          </w:p>
        </w:tc>
        <w:tc>
          <w:tcPr>
            <w:tcW w:w="1661"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填</w:t>
            </w:r>
            <w:r>
              <w:rPr>
                <w:rFonts w:ascii="宋体" w:eastAsia="宋体" w:hAnsi="宋体" w:cs="宋体" w:hint="eastAsia"/>
                <w:b/>
                <w:bCs/>
                <w:color w:val="000000"/>
                <w:kern w:val="0"/>
                <w:sz w:val="22"/>
              </w:rPr>
              <w:t>报</w:t>
            </w:r>
            <w:r w:rsidRPr="00FA7054">
              <w:rPr>
                <w:rFonts w:ascii="宋体" w:eastAsia="宋体" w:hAnsi="宋体" w:cs="宋体" w:hint="eastAsia"/>
                <w:b/>
                <w:bCs/>
                <w:color w:val="000000"/>
                <w:kern w:val="0"/>
                <w:sz w:val="22"/>
              </w:rPr>
              <w:t>说明</w:t>
            </w:r>
          </w:p>
        </w:tc>
      </w:tr>
      <w:tr w:rsidR="003E53C7" w:rsidRPr="00FA7054" w:rsidTr="007C51FD">
        <w:trPr>
          <w:trHeight w:val="510"/>
        </w:trPr>
        <w:tc>
          <w:tcPr>
            <w:tcW w:w="388"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专业基本情况</w:t>
            </w:r>
          </w:p>
        </w:tc>
        <w:tc>
          <w:tcPr>
            <w:tcW w:w="1000"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4F6E0A">
              <w:rPr>
                <w:rFonts w:ascii="宋体" w:eastAsia="宋体" w:hAnsi="宋体" w:cs="宋体" w:hint="eastAsia"/>
                <w:color w:val="000000"/>
                <w:kern w:val="0"/>
                <w:sz w:val="22"/>
              </w:rPr>
              <w:t xml:space="preserve">名称代码　</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专业名称、专业代码</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 xml:space="preserve">　</w:t>
            </w:r>
          </w:p>
        </w:tc>
        <w:tc>
          <w:tcPr>
            <w:tcW w:w="166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本科</w:t>
            </w:r>
            <w:r>
              <w:rPr>
                <w:rFonts w:ascii="宋体" w:eastAsia="宋体" w:hAnsi="宋体" w:cs="宋体"/>
                <w:color w:val="000000"/>
                <w:kern w:val="0"/>
                <w:sz w:val="22"/>
              </w:rPr>
              <w:t>专业</w:t>
            </w:r>
            <w:r w:rsidRPr="00FA7054">
              <w:rPr>
                <w:rFonts w:ascii="宋体" w:eastAsia="宋体" w:hAnsi="宋体" w:cs="宋体" w:hint="eastAsia"/>
                <w:color w:val="000000"/>
                <w:kern w:val="0"/>
                <w:sz w:val="22"/>
              </w:rPr>
              <w:t>按照</w:t>
            </w:r>
            <w:r>
              <w:rPr>
                <w:rFonts w:ascii="宋体" w:eastAsia="宋体" w:hAnsi="宋体" w:cs="宋体" w:hint="eastAsia"/>
                <w:color w:val="000000"/>
                <w:kern w:val="0"/>
                <w:sz w:val="22"/>
              </w:rPr>
              <w:t>《</w:t>
            </w:r>
            <w:r w:rsidRPr="00FA7054">
              <w:rPr>
                <w:rFonts w:ascii="宋体" w:eastAsia="宋体" w:hAnsi="宋体" w:cs="宋体" w:hint="eastAsia"/>
                <w:color w:val="000000"/>
                <w:kern w:val="0"/>
                <w:sz w:val="22"/>
              </w:rPr>
              <w:t>2012版普通高等学校本科专业目录</w:t>
            </w:r>
            <w:r>
              <w:rPr>
                <w:rFonts w:ascii="宋体" w:eastAsia="宋体" w:hAnsi="宋体" w:cs="宋体" w:hint="eastAsia"/>
                <w:color w:val="000000"/>
                <w:kern w:val="0"/>
                <w:sz w:val="22"/>
              </w:rPr>
              <w:t>》</w:t>
            </w:r>
            <w:r w:rsidRPr="00FA7054">
              <w:rPr>
                <w:rFonts w:ascii="宋体" w:eastAsia="宋体" w:hAnsi="宋体" w:cs="宋体" w:hint="eastAsia"/>
                <w:color w:val="000000"/>
                <w:kern w:val="0"/>
                <w:sz w:val="22"/>
              </w:rPr>
              <w:t>填写</w:t>
            </w:r>
            <w:r>
              <w:rPr>
                <w:rFonts w:ascii="宋体" w:eastAsia="宋体" w:hAnsi="宋体" w:cs="宋体" w:hint="eastAsia"/>
                <w:color w:val="000000"/>
                <w:kern w:val="0"/>
                <w:sz w:val="22"/>
              </w:rPr>
              <w:t>，</w:t>
            </w:r>
            <w:r>
              <w:rPr>
                <w:rFonts w:ascii="宋体" w:eastAsia="宋体" w:hAnsi="宋体" w:cs="宋体"/>
                <w:color w:val="000000"/>
                <w:kern w:val="0"/>
                <w:sz w:val="22"/>
              </w:rPr>
              <w:t>高职专业按照《</w:t>
            </w:r>
            <w:r w:rsidRPr="0062387F">
              <w:rPr>
                <w:rFonts w:ascii="宋体" w:eastAsia="宋体" w:hAnsi="宋体" w:cs="宋体" w:hint="eastAsia"/>
                <w:color w:val="000000"/>
                <w:kern w:val="0"/>
                <w:sz w:val="22"/>
              </w:rPr>
              <w:t>普通高等学校高等职业教育（专科）专业目录（2015年）》以及增补专业</w:t>
            </w:r>
            <w:r>
              <w:rPr>
                <w:rFonts w:ascii="宋体" w:eastAsia="宋体" w:hAnsi="宋体" w:cs="宋体" w:hint="eastAsia"/>
                <w:color w:val="000000"/>
                <w:kern w:val="0"/>
                <w:sz w:val="22"/>
              </w:rPr>
              <w:t>填写</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专业实力</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专业设置年限</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以教育部、</w:t>
            </w:r>
            <w:r>
              <w:rPr>
                <w:rFonts w:ascii="宋体" w:eastAsia="宋体" w:hAnsi="宋体" w:cs="宋体" w:hint="eastAsia"/>
                <w:color w:val="000000"/>
                <w:kern w:val="0"/>
                <w:szCs w:val="21"/>
              </w:rPr>
              <w:t>省</w:t>
            </w:r>
            <w:r w:rsidRPr="00FA7054">
              <w:rPr>
                <w:rFonts w:ascii="宋体" w:eastAsia="宋体" w:hAnsi="宋体" w:cs="宋体" w:hint="eastAsia"/>
                <w:color w:val="000000"/>
                <w:kern w:val="0"/>
                <w:szCs w:val="21"/>
              </w:rPr>
              <w:t>教育厅批准设立本专业的年限为准</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shd w:val="clear" w:color="auto" w:fill="auto"/>
            <w:vAlign w:val="center"/>
            <w:hideMark/>
          </w:tcPr>
          <w:p w:rsidR="003E53C7" w:rsidRPr="00FA7054" w:rsidRDefault="003E53C7" w:rsidP="007C51FD">
            <w:pPr>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专业是否有硕士点、博士点（B)</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本专业有对应的硕士点、博士点则填写1，否则填写0</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shd w:val="clear" w:color="auto" w:fill="auto"/>
            <w:vAlign w:val="center"/>
            <w:hideMark/>
          </w:tcPr>
          <w:p w:rsidR="003E53C7" w:rsidRPr="00FA7054" w:rsidRDefault="003E53C7" w:rsidP="007C51FD">
            <w:pPr>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是否入选陕西省一流专业（B）</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入选省级一流专业建设项目填写1，培育项目2，均未入选填写0</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shd w:val="clear" w:color="auto" w:fill="auto"/>
            <w:vAlign w:val="center"/>
            <w:hideMark/>
          </w:tcPr>
          <w:p w:rsidR="003E53C7" w:rsidRPr="00FA7054" w:rsidRDefault="003E53C7" w:rsidP="007C51FD">
            <w:pPr>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是否通过专业认证（评估）（B）</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已通过专业认证（评估）填写1，否则填写0</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shd w:val="clear" w:color="auto" w:fill="auto"/>
            <w:vAlign w:val="center"/>
            <w:hideMark/>
          </w:tcPr>
          <w:p w:rsidR="003E53C7" w:rsidRPr="00FA7054" w:rsidRDefault="003E53C7" w:rsidP="007C51FD">
            <w:pPr>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承担《创新发展行动计划》项目数（G)</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只统计项目，不统计任务</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是否为省级专业综合改革试点项目（G)</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b/>
                <w:bCs/>
                <w:color w:val="000000"/>
                <w:kern w:val="0"/>
                <w:sz w:val="22"/>
              </w:rPr>
            </w:pPr>
            <w:r w:rsidRPr="00FA7054">
              <w:rPr>
                <w:rFonts w:ascii="宋体" w:eastAsia="宋体" w:hAnsi="宋体" w:cs="宋体" w:hint="eastAsia"/>
                <w:b/>
                <w:bCs/>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是填写1，否填写0</w:t>
            </w:r>
          </w:p>
        </w:tc>
      </w:tr>
      <w:tr w:rsidR="003E53C7" w:rsidRPr="00FA7054" w:rsidTr="007C51FD">
        <w:trPr>
          <w:trHeight w:val="510"/>
        </w:trPr>
        <w:tc>
          <w:tcPr>
            <w:tcW w:w="388"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学生</w:t>
            </w: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生源</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在校生总数</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本专业在校本科生人数</w:t>
            </w:r>
          </w:p>
        </w:tc>
      </w:tr>
      <w:tr w:rsidR="003E53C7" w:rsidRPr="00FA7054" w:rsidTr="007C51FD">
        <w:trPr>
          <w:trHeight w:val="902"/>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招生计划、实际招生人数、报到人数、在陕录取平均分</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培养效果</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学生参加国家级、省级学科/技能竞赛获奖人次</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vMerge w:val="restart"/>
            <w:shd w:val="clear" w:color="auto" w:fill="auto"/>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国际权威组织（面向全球所有成员的行业性组织或学术性组织）组织的竞赛按国家级统计，各类</w:t>
            </w:r>
            <w:r>
              <w:rPr>
                <w:rFonts w:ascii="宋体" w:eastAsia="宋体" w:hAnsi="宋体" w:cs="宋体" w:hint="eastAsia"/>
                <w:color w:val="000000"/>
                <w:kern w:val="0"/>
                <w:szCs w:val="21"/>
              </w:rPr>
              <w:t>行业协会、学会等民间机构组织的竞赛按省级统计</w:t>
            </w:r>
            <w:r w:rsidRPr="00FA7054">
              <w:rPr>
                <w:rFonts w:ascii="宋体" w:eastAsia="宋体" w:hAnsi="宋体" w:cs="宋体"/>
                <w:color w:val="000000"/>
                <w:kern w:val="0"/>
                <w:szCs w:val="21"/>
              </w:rPr>
              <w:t xml:space="preserve"> </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学生参加互联网+大赛获国家级、省级奖人数</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vMerge/>
            <w:shd w:val="clear" w:color="auto" w:fill="auto"/>
            <w:vAlign w:val="center"/>
            <w:hideMark/>
          </w:tcPr>
          <w:p w:rsidR="003E53C7" w:rsidRPr="00FA7054" w:rsidRDefault="003E53C7" w:rsidP="007C51FD">
            <w:pPr>
              <w:widowControl/>
              <w:jc w:val="left"/>
              <w:rPr>
                <w:rFonts w:ascii="宋体" w:eastAsia="宋体" w:hAnsi="宋体" w:cs="宋体"/>
                <w:color w:val="000000"/>
                <w:kern w:val="0"/>
                <w:szCs w:val="21"/>
              </w:rPr>
            </w:pP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主持的国家级、省级大学生创新创业训练项目立项数（B)</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vMerge/>
            <w:shd w:val="clear" w:color="auto" w:fill="auto"/>
            <w:vAlign w:val="center"/>
            <w:hideMark/>
          </w:tcPr>
          <w:p w:rsidR="003E53C7" w:rsidRPr="00FA7054" w:rsidRDefault="003E53C7" w:rsidP="007C51FD">
            <w:pPr>
              <w:widowControl/>
              <w:jc w:val="left"/>
              <w:rPr>
                <w:rFonts w:ascii="宋体" w:eastAsia="宋体" w:hAnsi="宋体" w:cs="宋体"/>
                <w:color w:val="000000"/>
                <w:kern w:val="0"/>
                <w:szCs w:val="21"/>
              </w:rPr>
            </w:pP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学生以第一署名单位、第一作者公开发表的论文或获得专利数</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Cs w:val="21"/>
              </w:rPr>
            </w:pPr>
            <w:r w:rsidRPr="00FA7054">
              <w:rPr>
                <w:rFonts w:ascii="宋体" w:eastAsia="宋体" w:hAnsi="宋体" w:cs="宋体" w:hint="eastAsia"/>
                <w:color w:val="000000"/>
                <w:kern w:val="0"/>
                <w:szCs w:val="21"/>
              </w:rPr>
              <w:t>所统计的论文或专利能被常用数据库检索</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国家英语四六级通过率（B)</w:t>
            </w:r>
            <w:r w:rsidRPr="00FA7054">
              <w:rPr>
                <w:rFonts w:ascii="宋体" w:eastAsia="宋体" w:hAnsi="宋体" w:cs="宋体" w:hint="eastAsia"/>
                <w:color w:val="000000"/>
                <w:kern w:val="0"/>
                <w:sz w:val="22"/>
              </w:rPr>
              <w:br/>
              <w:t>英语应用能力考试AB级通过率（G)</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累计通过率</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职业资格证书获取率（G)</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以获奖证书或文件为统计依</w:t>
            </w:r>
            <w:r w:rsidRPr="00FA7054">
              <w:rPr>
                <w:rFonts w:ascii="宋体" w:eastAsia="宋体" w:hAnsi="宋体" w:cs="宋体" w:hint="eastAsia"/>
                <w:color w:val="000000"/>
                <w:kern w:val="0"/>
                <w:szCs w:val="21"/>
              </w:rPr>
              <w:lastRenderedPageBreak/>
              <w:t>据</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获得省级及以上荣誉的学生人数（不含学科竞赛获奖）</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以获奖证书或文件为统计依据</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获得各级奖学金（不含助学金）的学生人数</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按教育部、省教育厅、学校公布的结果统计</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就业</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毕业生初次就业率平均值</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学生对用人单位的满意度，用人单位对毕业生的满意度</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vMerge w:val="restart"/>
            <w:shd w:val="clear" w:color="auto" w:fill="auto"/>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以学校发布的就业报告数据为准</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毕业生自主创业人数</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vMerge/>
            <w:vAlign w:val="center"/>
            <w:hideMark/>
          </w:tcPr>
          <w:p w:rsidR="003E53C7" w:rsidRPr="00FA7054" w:rsidRDefault="003E53C7" w:rsidP="007C51FD">
            <w:pPr>
              <w:widowControl/>
              <w:jc w:val="left"/>
              <w:rPr>
                <w:rFonts w:ascii="宋体" w:eastAsia="宋体" w:hAnsi="宋体" w:cs="宋体"/>
                <w:color w:val="000000"/>
                <w:kern w:val="0"/>
                <w:szCs w:val="21"/>
              </w:rPr>
            </w:pP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专业吸引力</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转专业人数（含转入、转出）</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 xml:space="preserve">　</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毕业生读研、出境学习</w:t>
            </w:r>
            <w:r>
              <w:rPr>
                <w:rFonts w:ascii="宋体" w:eastAsia="宋体" w:hAnsi="宋体" w:cs="宋体" w:hint="eastAsia"/>
                <w:color w:val="000000"/>
                <w:kern w:val="0"/>
                <w:sz w:val="22"/>
              </w:rPr>
              <w:t>人数、</w:t>
            </w:r>
            <w:r w:rsidRPr="00FA7054">
              <w:rPr>
                <w:rFonts w:ascii="宋体" w:eastAsia="宋体" w:hAnsi="宋体" w:cs="宋体" w:hint="eastAsia"/>
                <w:color w:val="000000"/>
                <w:kern w:val="0"/>
                <w:sz w:val="22"/>
              </w:rPr>
              <w:t>接纳留学生人数</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 xml:space="preserve">　</w:t>
            </w:r>
          </w:p>
        </w:tc>
      </w:tr>
      <w:tr w:rsidR="003E53C7" w:rsidRPr="00FA7054" w:rsidTr="007C51FD">
        <w:trPr>
          <w:trHeight w:val="510"/>
        </w:trPr>
        <w:tc>
          <w:tcPr>
            <w:tcW w:w="388"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培养方案</w:t>
            </w:r>
          </w:p>
        </w:tc>
        <w:tc>
          <w:tcPr>
            <w:tcW w:w="1000"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顶层设计</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培养方案基本情况</w:t>
            </w:r>
          </w:p>
        </w:tc>
        <w:tc>
          <w:tcPr>
            <w:tcW w:w="301"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提交培养方案</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培养方案结构</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毕业要求的学分总数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vMerge w:val="restart"/>
            <w:shd w:val="clear" w:color="auto" w:fill="auto"/>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主要考察理论课、实践课、选修课、以及创新创业方面分配是否合理</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理论课、实践环节、选修课学分总数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vMerge/>
            <w:vAlign w:val="center"/>
            <w:hideMark/>
          </w:tcPr>
          <w:p w:rsidR="003E53C7" w:rsidRPr="00FA7054" w:rsidRDefault="003E53C7" w:rsidP="007C51FD">
            <w:pPr>
              <w:widowControl/>
              <w:jc w:val="left"/>
              <w:rPr>
                <w:rFonts w:ascii="宋体" w:eastAsia="宋体" w:hAnsi="宋体" w:cs="宋体"/>
                <w:color w:val="000000"/>
                <w:kern w:val="0"/>
                <w:szCs w:val="21"/>
              </w:rPr>
            </w:pP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创新学分数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vMerge/>
            <w:vAlign w:val="center"/>
            <w:hideMark/>
          </w:tcPr>
          <w:p w:rsidR="003E53C7" w:rsidRPr="00FA7054" w:rsidRDefault="003E53C7" w:rsidP="007C51FD">
            <w:pPr>
              <w:widowControl/>
              <w:jc w:val="left"/>
              <w:rPr>
                <w:rFonts w:ascii="宋体" w:eastAsia="宋体" w:hAnsi="宋体" w:cs="宋体"/>
                <w:color w:val="000000"/>
                <w:kern w:val="0"/>
                <w:szCs w:val="21"/>
              </w:rPr>
            </w:pPr>
          </w:p>
        </w:tc>
      </w:tr>
      <w:tr w:rsidR="003E53C7" w:rsidRPr="00FA7054" w:rsidTr="007C51FD">
        <w:trPr>
          <w:trHeight w:val="510"/>
        </w:trPr>
        <w:tc>
          <w:tcPr>
            <w:tcW w:w="388"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师资队伍</w:t>
            </w: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师资队伍数量与结构</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专、兼职教师数量和教师职称、年龄、学历结构</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Cs w:val="21"/>
              </w:rPr>
            </w:pPr>
            <w:r w:rsidRPr="00FA7054">
              <w:rPr>
                <w:rFonts w:ascii="宋体" w:eastAsia="宋体" w:hAnsi="宋体" w:cs="宋体" w:hint="eastAsia"/>
                <w:color w:val="000000"/>
                <w:kern w:val="0"/>
                <w:szCs w:val="21"/>
              </w:rPr>
              <w:t>本专业的专职教师，不含实验教师，不含数学、英语等公共基础课教师</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实验教师数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本专业教师中专业实验教师人数</w:t>
            </w:r>
          </w:p>
        </w:tc>
      </w:tr>
      <w:tr w:rsidR="003E53C7" w:rsidRPr="00FA7054" w:rsidTr="007C51FD">
        <w:trPr>
          <w:trHeight w:val="454"/>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kern w:val="0"/>
                <w:sz w:val="22"/>
              </w:rPr>
            </w:pPr>
            <w:r w:rsidRPr="00FA7054">
              <w:rPr>
                <w:rFonts w:ascii="宋体" w:eastAsia="宋体" w:hAnsi="宋体" w:cs="宋体" w:hint="eastAsia"/>
                <w:kern w:val="0"/>
                <w:sz w:val="22"/>
              </w:rPr>
              <w:t>师资队伍水平</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为本科生授课的正高职称教师数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专业教师中，教授为本科生授课的比例</w:t>
            </w:r>
          </w:p>
        </w:tc>
      </w:tr>
      <w:tr w:rsidR="003E53C7" w:rsidRPr="00FA7054" w:rsidTr="007C51FD">
        <w:trPr>
          <w:trHeight w:val="454"/>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教师参加各类教学技能竞赛活动获奖人数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Cs w:val="21"/>
              </w:rPr>
            </w:pPr>
            <w:r w:rsidRPr="00FA7054">
              <w:rPr>
                <w:rFonts w:ascii="宋体" w:eastAsia="宋体" w:hAnsi="宋体" w:cs="宋体" w:hint="eastAsia"/>
                <w:color w:val="000000"/>
                <w:kern w:val="0"/>
                <w:szCs w:val="21"/>
              </w:rPr>
              <w:t>专业教师参加国家或省</w:t>
            </w:r>
            <w:r>
              <w:rPr>
                <w:rFonts w:ascii="宋体" w:eastAsia="宋体" w:hAnsi="宋体" w:cs="宋体" w:hint="eastAsia"/>
                <w:color w:val="000000"/>
                <w:kern w:val="0"/>
                <w:szCs w:val="21"/>
              </w:rPr>
              <w:t>级</w:t>
            </w:r>
            <w:r w:rsidRPr="00FA7054">
              <w:rPr>
                <w:rFonts w:ascii="宋体" w:eastAsia="宋体" w:hAnsi="宋体" w:cs="宋体" w:hint="eastAsia"/>
                <w:color w:val="000000"/>
                <w:kern w:val="0"/>
                <w:szCs w:val="21"/>
              </w:rPr>
              <w:t>课堂教学竞赛、信息化教学竞赛等教学及教学技能竞赛活动获得奖励</w:t>
            </w:r>
          </w:p>
        </w:tc>
      </w:tr>
      <w:tr w:rsidR="003E53C7" w:rsidRPr="00FA7054" w:rsidTr="007C51FD">
        <w:trPr>
          <w:trHeight w:val="454"/>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教师获得科技奖数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jc w:val="left"/>
              <w:rPr>
                <w:rFonts w:ascii="宋体" w:eastAsia="宋体" w:hAnsi="宋体" w:cs="宋体"/>
                <w:color w:val="000000"/>
                <w:kern w:val="0"/>
                <w:szCs w:val="21"/>
              </w:rPr>
            </w:pPr>
            <w:r w:rsidRPr="00FA7054">
              <w:rPr>
                <w:rFonts w:ascii="宋体" w:eastAsia="宋体" w:hAnsi="宋体" w:cs="宋体" w:hint="eastAsia"/>
                <w:color w:val="000000"/>
                <w:kern w:val="0"/>
                <w:szCs w:val="21"/>
              </w:rPr>
              <w:t>本专业教师获奖人数</w:t>
            </w:r>
          </w:p>
        </w:tc>
      </w:tr>
      <w:tr w:rsidR="003E53C7" w:rsidRPr="00FA7054" w:rsidTr="007C51FD">
        <w:trPr>
          <w:trHeight w:val="454"/>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教师主持的科研项目和科研到款数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Cs w:val="21"/>
              </w:rPr>
            </w:pPr>
            <w:r w:rsidRPr="00FA7054">
              <w:rPr>
                <w:rFonts w:ascii="宋体" w:eastAsia="宋体" w:hAnsi="宋体" w:cs="宋体" w:hint="eastAsia"/>
                <w:color w:val="000000"/>
                <w:kern w:val="0"/>
                <w:szCs w:val="21"/>
              </w:rPr>
              <w:t>以第一立项单位主持国家级项目（国家自科基金、社科基金项目、科技部项目等）</w:t>
            </w:r>
            <w:r>
              <w:rPr>
                <w:rFonts w:ascii="宋体" w:eastAsia="宋体" w:hAnsi="宋体" w:cs="宋体" w:hint="eastAsia"/>
                <w:color w:val="000000"/>
                <w:kern w:val="0"/>
                <w:szCs w:val="21"/>
              </w:rPr>
              <w:t>，</w:t>
            </w:r>
            <w:r w:rsidRPr="00FA7054">
              <w:rPr>
                <w:rFonts w:ascii="宋体" w:eastAsia="宋体" w:hAnsi="宋体" w:cs="宋体" w:hint="eastAsia"/>
                <w:color w:val="000000"/>
                <w:kern w:val="0"/>
                <w:szCs w:val="21"/>
              </w:rPr>
              <w:t>省级项目（教育部项目</w:t>
            </w:r>
            <w:r>
              <w:rPr>
                <w:rFonts w:ascii="宋体" w:eastAsia="宋体" w:hAnsi="宋体" w:cs="宋体" w:hint="eastAsia"/>
                <w:color w:val="000000"/>
                <w:kern w:val="0"/>
                <w:szCs w:val="21"/>
              </w:rPr>
              <w:t>，</w:t>
            </w:r>
            <w:r w:rsidRPr="00FA7054">
              <w:rPr>
                <w:rFonts w:ascii="宋体" w:eastAsia="宋体" w:hAnsi="宋体" w:cs="宋体" w:hint="eastAsia"/>
                <w:color w:val="000000"/>
                <w:kern w:val="0"/>
                <w:szCs w:val="21"/>
              </w:rPr>
              <w:t>省自科基金、社科基金项目，省科技计划项目</w:t>
            </w:r>
            <w:r>
              <w:rPr>
                <w:rFonts w:ascii="宋体" w:eastAsia="宋体" w:hAnsi="宋体" w:cs="宋体" w:hint="eastAsia"/>
                <w:color w:val="000000"/>
                <w:kern w:val="0"/>
                <w:szCs w:val="21"/>
              </w:rPr>
              <w:t>，</w:t>
            </w:r>
            <w:r w:rsidRPr="00FA7054">
              <w:rPr>
                <w:rFonts w:ascii="宋体" w:eastAsia="宋体" w:hAnsi="宋体" w:cs="宋体" w:hint="eastAsia"/>
                <w:color w:val="000000"/>
                <w:kern w:val="0"/>
                <w:szCs w:val="21"/>
              </w:rPr>
              <w:t>省教育厅</w:t>
            </w:r>
            <w:r w:rsidRPr="00FA7054">
              <w:rPr>
                <w:rFonts w:ascii="宋体" w:eastAsia="宋体" w:hAnsi="宋体" w:cs="宋体" w:hint="eastAsia"/>
                <w:color w:val="000000"/>
                <w:kern w:val="0"/>
                <w:szCs w:val="21"/>
              </w:rPr>
              <w:lastRenderedPageBreak/>
              <w:t>重点项目</w:t>
            </w:r>
            <w:r>
              <w:rPr>
                <w:rFonts w:ascii="宋体" w:eastAsia="宋体" w:hAnsi="宋体" w:cs="宋体" w:hint="eastAsia"/>
                <w:color w:val="000000"/>
                <w:kern w:val="0"/>
                <w:szCs w:val="21"/>
              </w:rPr>
              <w:t>，</w:t>
            </w:r>
            <w:r w:rsidRPr="00FA7054">
              <w:rPr>
                <w:rFonts w:ascii="宋体" w:eastAsia="宋体" w:hAnsi="宋体" w:cs="宋体" w:hint="eastAsia"/>
                <w:color w:val="000000"/>
                <w:kern w:val="0"/>
                <w:szCs w:val="21"/>
              </w:rPr>
              <w:t>省教育厅青年项目等）；</w:t>
            </w:r>
            <w:r w:rsidRPr="00FA7054">
              <w:rPr>
                <w:rFonts w:ascii="宋体" w:eastAsia="宋体" w:hAnsi="宋体" w:cs="宋体" w:hint="eastAsia"/>
                <w:color w:val="000000"/>
                <w:kern w:val="0"/>
                <w:szCs w:val="21"/>
              </w:rPr>
              <w:br w:type="page"/>
              <w:t>纵向、横向科研项目到款经费总数</w:t>
            </w:r>
          </w:p>
        </w:tc>
      </w:tr>
      <w:tr w:rsidR="003E53C7" w:rsidRPr="00FA7054" w:rsidTr="007C51FD">
        <w:trPr>
          <w:trHeight w:val="454"/>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国家级、省级教学/科研团队数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jc w:val="left"/>
              <w:rPr>
                <w:rFonts w:ascii="宋体" w:eastAsia="宋体" w:hAnsi="宋体" w:cs="宋体"/>
                <w:color w:val="000000"/>
                <w:kern w:val="0"/>
                <w:szCs w:val="21"/>
              </w:rPr>
            </w:pPr>
          </w:p>
        </w:tc>
      </w:tr>
      <w:tr w:rsidR="003E53C7" w:rsidRPr="00FA7054" w:rsidTr="007C51FD">
        <w:trPr>
          <w:trHeight w:val="454"/>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教师发表的教学、科研论文数（SCI\EI\CSCD\SSCI\ISTP\CSSCI），获得专利、软件著作权数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以能被数据库检索的数据作为统计</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现有高水平教师人数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高水平教师指院士、长江学者奖励支持计划人选、国家杰出青年基金获得者、国务院及省级学科评议组成员、973（863）首席科学家、千人计划、新世纪百千万人才工程国家级人选、教育部新世纪优秀人才支持计划人选、中科院“百人计划”入选、国家及省级教学名师、国家及省优秀教师、国务院政府特殊津贴获得者、三秦学者、省政府部门行文公布确定的人才计划与教师荣誉。同一教师获得多项人才计划或荣誉时，就高计算，不重复。</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教师出国培训进修的人数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出国访问交流、学习、培训（不包含会议形式）</w:t>
            </w:r>
          </w:p>
        </w:tc>
      </w:tr>
      <w:tr w:rsidR="003E53C7" w:rsidRPr="00FA7054" w:rsidTr="007C51FD">
        <w:trPr>
          <w:trHeight w:val="510"/>
        </w:trPr>
        <w:tc>
          <w:tcPr>
            <w:tcW w:w="388"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教学条件</w:t>
            </w: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kern w:val="0"/>
                <w:sz w:val="22"/>
              </w:rPr>
            </w:pPr>
            <w:r w:rsidRPr="00FA7054">
              <w:rPr>
                <w:rFonts w:ascii="宋体" w:eastAsia="宋体" w:hAnsi="宋体" w:cs="宋体" w:hint="eastAsia"/>
                <w:kern w:val="0"/>
                <w:sz w:val="22"/>
              </w:rPr>
              <w:t>设备资源</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专业教学仪器设备以及单独购置的教学专业软件总值和新增值（万元）</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单价1000元以上的仪器设备及教学软件</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生均专业图书（含纸质、电子图书）册数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指供本专业教学、科研使用的图书资料；电子图书即供本专业教学科研使用的、由资源提供方完成更新的、可全文下载的电子资源</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shd w:val="clear" w:color="auto" w:fill="auto"/>
            <w:vAlign w:val="center"/>
            <w:hideMark/>
          </w:tcPr>
          <w:p w:rsidR="003E53C7" w:rsidRPr="00FA7054" w:rsidRDefault="003E53C7" w:rsidP="007C51FD">
            <w:pPr>
              <w:widowControl/>
              <w:jc w:val="center"/>
              <w:rPr>
                <w:rFonts w:ascii="宋体" w:eastAsia="宋体" w:hAnsi="宋体" w:cs="宋体"/>
                <w:kern w:val="0"/>
                <w:sz w:val="22"/>
              </w:rPr>
            </w:pPr>
            <w:r w:rsidRPr="00FA7054">
              <w:rPr>
                <w:rFonts w:ascii="宋体" w:eastAsia="宋体" w:hAnsi="宋体" w:cs="宋体" w:hint="eastAsia"/>
                <w:kern w:val="0"/>
                <w:sz w:val="22"/>
              </w:rPr>
              <w:t>教学经费</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专业建设经费投入（万元）</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专项专业建设经费</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kern w:val="0"/>
                <w:sz w:val="22"/>
              </w:rPr>
            </w:pPr>
            <w:r w:rsidRPr="00FA7054">
              <w:rPr>
                <w:rFonts w:ascii="宋体" w:eastAsia="宋体" w:hAnsi="宋体" w:cs="宋体" w:hint="eastAsia"/>
                <w:kern w:val="0"/>
                <w:sz w:val="22"/>
              </w:rPr>
              <w:t xml:space="preserve">　</w:t>
            </w:r>
            <w:r w:rsidRPr="00FA7054">
              <w:rPr>
                <w:rFonts w:ascii="宋体" w:eastAsia="宋体" w:hAnsi="宋体" w:cs="宋体" w:hint="eastAsia"/>
                <w:color w:val="000000"/>
                <w:kern w:val="0"/>
                <w:sz w:val="22"/>
              </w:rPr>
              <w:t>实践教学</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实践教学经费总支出（万元）</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专项实践教学经费</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现有校外实习实训基地数</w:t>
            </w:r>
            <w:r w:rsidRPr="00FA7054">
              <w:rPr>
                <w:rFonts w:ascii="宋体" w:eastAsia="宋体" w:hAnsi="宋体" w:cs="宋体" w:hint="eastAsia"/>
                <w:color w:val="000000"/>
                <w:kern w:val="0"/>
                <w:sz w:val="22"/>
              </w:rPr>
              <w:lastRenderedPageBreak/>
              <w:t>和在实习基地实习的学生人数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lastRenderedPageBreak/>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Pr>
                <w:rFonts w:ascii="宋体" w:eastAsia="宋体" w:hAnsi="宋体" w:cs="宋体" w:hint="eastAsia"/>
                <w:color w:val="000000"/>
                <w:kern w:val="0"/>
                <w:szCs w:val="21"/>
              </w:rPr>
              <w:t>统计</w:t>
            </w:r>
            <w:r w:rsidRPr="00FA7054">
              <w:rPr>
                <w:rFonts w:ascii="宋体" w:eastAsia="宋体" w:hAnsi="宋体" w:cs="宋体" w:hint="eastAsia"/>
                <w:color w:val="000000"/>
                <w:kern w:val="0"/>
                <w:szCs w:val="21"/>
              </w:rPr>
              <w:t>为学生提供实习实训的</w:t>
            </w:r>
            <w:r w:rsidRPr="00FA7054">
              <w:rPr>
                <w:rFonts w:ascii="宋体" w:eastAsia="宋体" w:hAnsi="宋体" w:cs="宋体" w:hint="eastAsia"/>
                <w:color w:val="000000"/>
                <w:kern w:val="0"/>
                <w:szCs w:val="21"/>
              </w:rPr>
              <w:lastRenderedPageBreak/>
              <w:t>企业、单位、机构</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毕业论文（设计）来自省级以上课题和生产实际的比例</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毕业设计题目来自指导教师研究课题，或来自生产实际，具有一定的科学性和应用价值</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kern w:val="0"/>
                <w:sz w:val="22"/>
              </w:rPr>
            </w:pPr>
            <w:r w:rsidRPr="00FA7054">
              <w:rPr>
                <w:rFonts w:ascii="宋体" w:eastAsia="宋体" w:hAnsi="宋体" w:cs="宋体" w:hint="eastAsia"/>
                <w:kern w:val="0"/>
                <w:sz w:val="22"/>
              </w:rPr>
              <w:t>订单班、现代学徒制学生数量（G)</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 xml:space="preserve">　</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rPr>
                <w:rFonts w:ascii="宋体" w:eastAsia="宋体" w:hAnsi="宋体" w:cs="宋体"/>
                <w:color w:val="000000"/>
                <w:kern w:val="0"/>
                <w:sz w:val="22"/>
              </w:rPr>
            </w:pPr>
            <w:r>
              <w:rPr>
                <w:rFonts w:ascii="宋体" w:eastAsia="宋体" w:hAnsi="宋体" w:cs="宋体" w:hint="eastAsia"/>
                <w:color w:val="000000"/>
                <w:kern w:val="0"/>
                <w:sz w:val="22"/>
              </w:rPr>
              <w:t>国家级、省级实验教学示范中心和虚拟仿真实验教学中心数量</w:t>
            </w:r>
            <w:r w:rsidRPr="00FA7054">
              <w:rPr>
                <w:rFonts w:ascii="宋体" w:eastAsia="宋体" w:hAnsi="宋体" w:cs="宋体" w:hint="eastAsia"/>
                <w:color w:val="000000"/>
                <w:kern w:val="0"/>
                <w:sz w:val="22"/>
              </w:rPr>
              <w:t>（B)</w:t>
            </w:r>
            <w:r w:rsidRPr="00FA7054">
              <w:rPr>
                <w:rFonts w:ascii="宋体" w:eastAsia="宋体" w:hAnsi="宋体" w:cs="宋体" w:hint="eastAsia"/>
                <w:color w:val="000000"/>
                <w:kern w:val="0"/>
                <w:sz w:val="22"/>
              </w:rPr>
              <w:br/>
              <w:t>国家级、省级生产性实训基地数量（G)</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jc w:val="left"/>
              <w:rPr>
                <w:rFonts w:ascii="宋体" w:eastAsia="宋体" w:hAnsi="宋体" w:cs="宋体"/>
                <w:color w:val="000000"/>
                <w:kern w:val="0"/>
                <w:szCs w:val="21"/>
              </w:rPr>
            </w:pPr>
            <w:r w:rsidRPr="00FA7054">
              <w:rPr>
                <w:rFonts w:ascii="宋体" w:eastAsia="宋体" w:hAnsi="宋体" w:cs="宋体" w:hint="eastAsia"/>
                <w:color w:val="000000"/>
                <w:kern w:val="0"/>
                <w:szCs w:val="21"/>
              </w:rPr>
              <w:t>以教育部、</w:t>
            </w:r>
            <w:r>
              <w:rPr>
                <w:rFonts w:ascii="宋体" w:eastAsia="宋体" w:hAnsi="宋体" w:cs="宋体" w:hint="eastAsia"/>
                <w:color w:val="000000"/>
                <w:kern w:val="0"/>
                <w:szCs w:val="21"/>
              </w:rPr>
              <w:t>省</w:t>
            </w:r>
            <w:r w:rsidRPr="00FA7054">
              <w:rPr>
                <w:rFonts w:ascii="宋体" w:eastAsia="宋体" w:hAnsi="宋体" w:cs="宋体" w:hint="eastAsia"/>
                <w:color w:val="000000"/>
                <w:kern w:val="0"/>
                <w:szCs w:val="21"/>
              </w:rPr>
              <w:t>教育厅公布的结果为准</w:t>
            </w:r>
          </w:p>
        </w:tc>
      </w:tr>
      <w:tr w:rsidR="003E53C7" w:rsidRPr="00FA7054" w:rsidTr="007C51FD">
        <w:trPr>
          <w:trHeight w:val="227"/>
        </w:trPr>
        <w:tc>
          <w:tcPr>
            <w:tcW w:w="388"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教学改革与研究</w:t>
            </w:r>
          </w:p>
        </w:tc>
        <w:tc>
          <w:tcPr>
            <w:tcW w:w="1000"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教学改革</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教师主持的省级教学研究项目数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该专业教师主持的教学改革研究项目；以省教育厅或专业教指委公布的结果为准</w:t>
            </w:r>
          </w:p>
        </w:tc>
      </w:tr>
      <w:tr w:rsidR="003E53C7" w:rsidRPr="00FA7054" w:rsidTr="007C51FD">
        <w:trPr>
          <w:trHeight w:val="227"/>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教改成果</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国家级、省级精品课程数量（视频公开课、资源共享课、慕课）</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 xml:space="preserve">　</w:t>
            </w:r>
          </w:p>
        </w:tc>
      </w:tr>
      <w:tr w:rsidR="003E53C7" w:rsidRPr="00FA7054" w:rsidTr="007C51FD">
        <w:trPr>
          <w:trHeight w:val="227"/>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教师获得国家级、省级教学成果奖数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该专业教师参与完成的省级以上教学成果奖；同一项目多次立项的，就高统计，不重复</w:t>
            </w:r>
          </w:p>
        </w:tc>
      </w:tr>
      <w:tr w:rsidR="003E53C7" w:rsidRPr="00FA7054" w:rsidTr="007C51FD">
        <w:trPr>
          <w:trHeight w:val="227"/>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省级人才培养模式实验区个数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以</w:t>
            </w:r>
            <w:r>
              <w:rPr>
                <w:rFonts w:ascii="宋体" w:eastAsia="宋体" w:hAnsi="宋体" w:cs="宋体" w:hint="eastAsia"/>
                <w:color w:val="000000"/>
                <w:kern w:val="0"/>
                <w:szCs w:val="21"/>
              </w:rPr>
              <w:t>省</w:t>
            </w:r>
            <w:r w:rsidRPr="00FA7054">
              <w:rPr>
                <w:rFonts w:ascii="宋体" w:eastAsia="宋体" w:hAnsi="宋体" w:cs="宋体" w:hint="eastAsia"/>
                <w:color w:val="000000"/>
                <w:kern w:val="0"/>
                <w:szCs w:val="21"/>
              </w:rPr>
              <w:t>教育厅公布的结果为准</w:t>
            </w:r>
          </w:p>
        </w:tc>
      </w:tr>
      <w:tr w:rsidR="003E53C7" w:rsidRPr="00FA7054" w:rsidTr="007C51FD">
        <w:trPr>
          <w:trHeight w:val="227"/>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是否有国家级、省级专业教学资源库（G)</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是填写1，否填写0</w:t>
            </w:r>
          </w:p>
        </w:tc>
      </w:tr>
      <w:tr w:rsidR="003E53C7" w:rsidRPr="00FA7054" w:rsidTr="007C51FD">
        <w:trPr>
          <w:trHeight w:val="227"/>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教师以第一署名单位，国家级规划教材、省级优秀教材前三编者、其他教材第一主编公开出版的教材数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以已出版教材为准</w:t>
            </w:r>
          </w:p>
        </w:tc>
      </w:tr>
      <w:tr w:rsidR="003E53C7" w:rsidRPr="00FA7054" w:rsidTr="007C51FD">
        <w:trPr>
          <w:trHeight w:val="567"/>
        </w:trPr>
        <w:tc>
          <w:tcPr>
            <w:tcW w:w="388"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创新创业教育</w:t>
            </w:r>
          </w:p>
        </w:tc>
        <w:tc>
          <w:tcPr>
            <w:tcW w:w="1000"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创新创业条件</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是否实施了弹性学制</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vMerge w:val="restar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根据实际，填是或否</w:t>
            </w:r>
          </w:p>
        </w:tc>
      </w:tr>
      <w:tr w:rsidR="003E53C7" w:rsidRPr="00FA7054" w:rsidTr="007C51FD">
        <w:trPr>
          <w:trHeight w:val="567"/>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是否开设了创新创业课程（含专业导论课、专业发展前沿课）</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vMerge/>
            <w:vAlign w:val="center"/>
            <w:hideMark/>
          </w:tcPr>
          <w:p w:rsidR="003E53C7" w:rsidRPr="00FA7054" w:rsidRDefault="003E53C7" w:rsidP="007C51FD">
            <w:pPr>
              <w:widowControl/>
              <w:jc w:val="left"/>
              <w:rPr>
                <w:rFonts w:ascii="宋体" w:eastAsia="宋体" w:hAnsi="宋体" w:cs="宋体"/>
                <w:color w:val="000000"/>
                <w:kern w:val="0"/>
                <w:szCs w:val="21"/>
              </w:rPr>
            </w:pPr>
          </w:p>
        </w:tc>
      </w:tr>
      <w:tr w:rsidR="003E53C7" w:rsidRPr="00FA7054" w:rsidTr="007C51FD">
        <w:trPr>
          <w:trHeight w:val="567"/>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创新创业指导教师人数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统计专职与兼职双创导师人数</w:t>
            </w:r>
          </w:p>
        </w:tc>
      </w:tr>
      <w:tr w:rsidR="003E53C7" w:rsidRPr="00FA7054" w:rsidTr="007C51FD">
        <w:trPr>
          <w:trHeight w:val="567"/>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教师到企业进行3个月以上挂职锻炼的人数</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只统计3个月以上挂职锻炼人数</w:t>
            </w:r>
          </w:p>
        </w:tc>
      </w:tr>
      <w:tr w:rsidR="003E53C7" w:rsidRPr="00FA7054" w:rsidTr="007C51FD">
        <w:trPr>
          <w:trHeight w:val="510"/>
        </w:trPr>
        <w:tc>
          <w:tcPr>
            <w:tcW w:w="388" w:type="pct"/>
            <w:vMerge w:val="restar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质量保障</w:t>
            </w:r>
          </w:p>
        </w:tc>
        <w:tc>
          <w:tcPr>
            <w:tcW w:w="1000"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质量标准</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理论教学、实验（实训）、实习、考试、课程设计、毕</w:t>
            </w:r>
            <w:r w:rsidRPr="00FA7054">
              <w:rPr>
                <w:rFonts w:ascii="宋体" w:eastAsia="宋体" w:hAnsi="宋体" w:cs="宋体" w:hint="eastAsia"/>
                <w:color w:val="000000"/>
                <w:kern w:val="0"/>
                <w:sz w:val="22"/>
              </w:rPr>
              <w:lastRenderedPageBreak/>
              <w:t>业设计等主要教学环节的质量标准是否齐全、合理。是否依据质量标准和质量监测结果对各主要教学环节的质量进行分析与评价，且评价科学、分析得当。</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lastRenderedPageBreak/>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上传</w:t>
            </w:r>
            <w:r>
              <w:rPr>
                <w:rFonts w:ascii="宋体" w:eastAsia="宋体" w:hAnsi="宋体" w:cs="宋体" w:hint="eastAsia"/>
                <w:color w:val="000000"/>
                <w:kern w:val="0"/>
                <w:szCs w:val="21"/>
              </w:rPr>
              <w:t>实验室管理办法、实习管理规定、考试管理办法、</w:t>
            </w:r>
            <w:r>
              <w:rPr>
                <w:rFonts w:ascii="宋体" w:eastAsia="宋体" w:hAnsi="宋体" w:cs="宋体" w:hint="eastAsia"/>
                <w:color w:val="000000"/>
                <w:kern w:val="0"/>
                <w:szCs w:val="21"/>
              </w:rPr>
              <w:lastRenderedPageBreak/>
              <w:t>毕业设计管理办法等</w:t>
            </w:r>
            <w:r w:rsidRPr="00FA7054">
              <w:rPr>
                <w:rFonts w:ascii="宋体" w:eastAsia="宋体" w:hAnsi="宋体" w:cs="宋体" w:hint="eastAsia"/>
                <w:color w:val="000000"/>
                <w:kern w:val="0"/>
                <w:szCs w:val="21"/>
              </w:rPr>
              <w:t>相关文件</w:t>
            </w:r>
          </w:p>
        </w:tc>
      </w:tr>
      <w:tr w:rsidR="003E53C7" w:rsidRPr="00FA7054" w:rsidTr="007C51FD">
        <w:trPr>
          <w:trHeight w:val="510"/>
        </w:trPr>
        <w:tc>
          <w:tcPr>
            <w:tcW w:w="388" w:type="pct"/>
            <w:vMerge/>
            <w:vAlign w:val="center"/>
            <w:hideMark/>
          </w:tcPr>
          <w:p w:rsidR="003E53C7" w:rsidRPr="00FA7054" w:rsidRDefault="003E53C7" w:rsidP="007C51FD">
            <w:pPr>
              <w:widowControl/>
              <w:jc w:val="left"/>
              <w:rPr>
                <w:rFonts w:ascii="宋体" w:eastAsia="宋体" w:hAnsi="宋体" w:cs="宋体"/>
                <w:color w:val="000000"/>
                <w:kern w:val="0"/>
                <w:sz w:val="22"/>
              </w:rPr>
            </w:pPr>
          </w:p>
        </w:tc>
        <w:tc>
          <w:tcPr>
            <w:tcW w:w="1000"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教学监督</w:t>
            </w:r>
          </w:p>
        </w:tc>
        <w:tc>
          <w:tcPr>
            <w:tcW w:w="1650"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度学生对本专业教师评价平均分（百分制）</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noWrap/>
            <w:vAlign w:val="center"/>
            <w:hideMark/>
          </w:tcPr>
          <w:p w:rsidR="003E53C7" w:rsidRPr="00FA7054" w:rsidRDefault="003E53C7" w:rsidP="007C51FD">
            <w:pPr>
              <w:widowControl/>
              <w:rPr>
                <w:rFonts w:ascii="宋体" w:eastAsia="宋体" w:hAnsi="宋体" w:cs="宋体"/>
                <w:color w:val="000000"/>
                <w:kern w:val="0"/>
                <w:szCs w:val="21"/>
              </w:rPr>
            </w:pPr>
            <w:r w:rsidRPr="00FA7054">
              <w:rPr>
                <w:rFonts w:ascii="宋体" w:eastAsia="宋体" w:hAnsi="宋体" w:cs="宋体" w:hint="eastAsia"/>
                <w:color w:val="000000"/>
                <w:kern w:val="0"/>
                <w:szCs w:val="21"/>
              </w:rPr>
              <w:t>评教客观数据</w:t>
            </w:r>
          </w:p>
        </w:tc>
      </w:tr>
      <w:tr w:rsidR="003E53C7" w:rsidRPr="00FA7054" w:rsidTr="007C51FD">
        <w:trPr>
          <w:trHeight w:val="510"/>
        </w:trPr>
        <w:tc>
          <w:tcPr>
            <w:tcW w:w="388" w:type="pct"/>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专业特色与声誉</w:t>
            </w:r>
          </w:p>
        </w:tc>
        <w:tc>
          <w:tcPr>
            <w:tcW w:w="2650" w:type="pct"/>
            <w:gridSpan w:val="2"/>
            <w:shd w:val="clear" w:color="auto" w:fill="auto"/>
            <w:vAlign w:val="center"/>
            <w:hideMark/>
          </w:tcPr>
          <w:p w:rsidR="003E53C7" w:rsidRPr="00FA7054" w:rsidRDefault="003E53C7" w:rsidP="007C51FD">
            <w:pPr>
              <w:widowControl/>
              <w:jc w:val="center"/>
              <w:rPr>
                <w:rFonts w:ascii="宋体" w:eastAsia="宋体" w:hAnsi="宋体" w:cs="宋体"/>
                <w:color w:val="000000"/>
                <w:kern w:val="0"/>
                <w:sz w:val="22"/>
              </w:rPr>
            </w:pPr>
            <w:r w:rsidRPr="00FA7054">
              <w:rPr>
                <w:rFonts w:ascii="宋体" w:eastAsia="宋体" w:hAnsi="宋体" w:cs="宋体" w:hint="eastAsia"/>
                <w:color w:val="000000"/>
                <w:kern w:val="0"/>
                <w:sz w:val="22"/>
              </w:rPr>
              <w:t>简要说明专业特色与办学声誉</w:t>
            </w:r>
          </w:p>
        </w:tc>
        <w:tc>
          <w:tcPr>
            <w:tcW w:w="30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 xml:space="preserve">　</w:t>
            </w:r>
          </w:p>
        </w:tc>
        <w:tc>
          <w:tcPr>
            <w:tcW w:w="1661" w:type="pct"/>
            <w:shd w:val="clear" w:color="auto" w:fill="auto"/>
            <w:vAlign w:val="center"/>
            <w:hideMark/>
          </w:tcPr>
          <w:p w:rsidR="003E53C7" w:rsidRPr="00FA7054" w:rsidRDefault="003E53C7" w:rsidP="007C51FD">
            <w:pPr>
              <w:widowControl/>
              <w:jc w:val="left"/>
              <w:rPr>
                <w:rFonts w:ascii="宋体" w:eastAsia="宋体" w:hAnsi="宋体" w:cs="宋体"/>
                <w:color w:val="000000"/>
                <w:kern w:val="0"/>
                <w:sz w:val="22"/>
              </w:rPr>
            </w:pPr>
            <w:r w:rsidRPr="00FA7054">
              <w:rPr>
                <w:rFonts w:ascii="宋体" w:eastAsia="宋体" w:hAnsi="宋体" w:cs="宋体" w:hint="eastAsia"/>
                <w:color w:val="000000"/>
                <w:kern w:val="0"/>
                <w:sz w:val="22"/>
              </w:rPr>
              <w:t>简要说明（500字以内）</w:t>
            </w:r>
          </w:p>
        </w:tc>
      </w:tr>
    </w:tbl>
    <w:p w:rsidR="003E53C7" w:rsidRPr="00BD24F2" w:rsidRDefault="003E53C7" w:rsidP="003E53C7">
      <w:pPr>
        <w:jc w:val="left"/>
        <w:rPr>
          <w:rFonts w:ascii="楷体_GB2312" w:eastAsia="楷体_GB2312"/>
          <w:sz w:val="30"/>
          <w:szCs w:val="30"/>
        </w:rPr>
      </w:pPr>
      <w:r w:rsidRPr="00FA7054">
        <w:rPr>
          <w:rFonts w:ascii="黑体" w:eastAsia="黑体" w:hAnsi="黑体" w:hint="eastAsia"/>
          <w:sz w:val="36"/>
          <w:szCs w:val="36"/>
        </w:rPr>
        <w:t xml:space="preserve">   </w:t>
      </w:r>
      <w:r w:rsidRPr="00BD24F2">
        <w:rPr>
          <w:rFonts w:ascii="仿宋_GB2312" w:eastAsia="仿宋_GB2312" w:hint="eastAsia"/>
          <w:b/>
          <w:sz w:val="30"/>
          <w:szCs w:val="30"/>
        </w:rPr>
        <w:t>其他说明：</w:t>
      </w:r>
      <w:r w:rsidRPr="0062387F">
        <w:rPr>
          <w:rFonts w:ascii="仿宋_GB2312" w:eastAsia="仿宋_GB2312" w:hint="eastAsia"/>
          <w:sz w:val="32"/>
          <w:szCs w:val="30"/>
        </w:rPr>
        <w:t>指标点中标注（B）为本科专业填写指标，（G）为高职专业填写指标，无标注的不区分本专科</w:t>
      </w:r>
      <w:r>
        <w:rPr>
          <w:rFonts w:ascii="仿宋_GB2312" w:eastAsia="仿宋_GB2312" w:hint="eastAsia"/>
          <w:sz w:val="32"/>
          <w:szCs w:val="30"/>
        </w:rPr>
        <w:t>。</w:t>
      </w: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p>
    <w:p w:rsidR="003E53C7" w:rsidRDefault="003E53C7" w:rsidP="003E53C7">
      <w:pPr>
        <w:spacing w:line="336" w:lineRule="auto"/>
        <w:jc w:val="left"/>
        <w:rPr>
          <w:rFonts w:ascii="仿宋_GB2312" w:eastAsia="仿宋_GB2312"/>
          <w:sz w:val="32"/>
          <w:szCs w:val="32"/>
        </w:rPr>
      </w:pPr>
      <w:bookmarkStart w:id="0" w:name="_GoBack"/>
      <w:bookmarkEnd w:id="0"/>
    </w:p>
    <w:sectPr w:rsidR="003E53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4BE" w:rsidRDefault="003944BE" w:rsidP="003E53C7">
      <w:r>
        <w:separator/>
      </w:r>
    </w:p>
  </w:endnote>
  <w:endnote w:type="continuationSeparator" w:id="0">
    <w:p w:rsidR="003944BE" w:rsidRDefault="003944BE" w:rsidP="003E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4BE" w:rsidRDefault="003944BE" w:rsidP="003E53C7">
      <w:r>
        <w:separator/>
      </w:r>
    </w:p>
  </w:footnote>
  <w:footnote w:type="continuationSeparator" w:id="0">
    <w:p w:rsidR="003944BE" w:rsidRDefault="003944BE" w:rsidP="003E53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70"/>
    <w:rsid w:val="00007FC9"/>
    <w:rsid w:val="0001066A"/>
    <w:rsid w:val="00010A96"/>
    <w:rsid w:val="0001319A"/>
    <w:rsid w:val="00015FD5"/>
    <w:rsid w:val="00020137"/>
    <w:rsid w:val="000206E2"/>
    <w:rsid w:val="00021F3F"/>
    <w:rsid w:val="000227A7"/>
    <w:rsid w:val="0002438D"/>
    <w:rsid w:val="00024881"/>
    <w:rsid w:val="0002522E"/>
    <w:rsid w:val="00026174"/>
    <w:rsid w:val="000306FF"/>
    <w:rsid w:val="00033345"/>
    <w:rsid w:val="00034EFF"/>
    <w:rsid w:val="0003505A"/>
    <w:rsid w:val="00036538"/>
    <w:rsid w:val="00036B9B"/>
    <w:rsid w:val="0004034A"/>
    <w:rsid w:val="00041011"/>
    <w:rsid w:val="00046ECF"/>
    <w:rsid w:val="0004752A"/>
    <w:rsid w:val="00047617"/>
    <w:rsid w:val="0005012B"/>
    <w:rsid w:val="000515BD"/>
    <w:rsid w:val="000525DE"/>
    <w:rsid w:val="00052D97"/>
    <w:rsid w:val="000531CD"/>
    <w:rsid w:val="00055E89"/>
    <w:rsid w:val="00061A42"/>
    <w:rsid w:val="00065823"/>
    <w:rsid w:val="00066F20"/>
    <w:rsid w:val="0007088E"/>
    <w:rsid w:val="00076C8C"/>
    <w:rsid w:val="00077EDA"/>
    <w:rsid w:val="000812F7"/>
    <w:rsid w:val="00083D98"/>
    <w:rsid w:val="00085821"/>
    <w:rsid w:val="00086B72"/>
    <w:rsid w:val="00087703"/>
    <w:rsid w:val="00087BEB"/>
    <w:rsid w:val="00091659"/>
    <w:rsid w:val="000933BC"/>
    <w:rsid w:val="000957DE"/>
    <w:rsid w:val="000A0B97"/>
    <w:rsid w:val="000A1B76"/>
    <w:rsid w:val="000A2A67"/>
    <w:rsid w:val="000A4762"/>
    <w:rsid w:val="000A541C"/>
    <w:rsid w:val="000A5C85"/>
    <w:rsid w:val="000A683C"/>
    <w:rsid w:val="000B22F1"/>
    <w:rsid w:val="000B56A4"/>
    <w:rsid w:val="000B5A3D"/>
    <w:rsid w:val="000B6ACB"/>
    <w:rsid w:val="000B6B28"/>
    <w:rsid w:val="000B7490"/>
    <w:rsid w:val="000C0D95"/>
    <w:rsid w:val="000C138F"/>
    <w:rsid w:val="000C28D9"/>
    <w:rsid w:val="000C4AD9"/>
    <w:rsid w:val="000C5043"/>
    <w:rsid w:val="000C5BF8"/>
    <w:rsid w:val="000C6537"/>
    <w:rsid w:val="000C6AA9"/>
    <w:rsid w:val="000D103A"/>
    <w:rsid w:val="000D204C"/>
    <w:rsid w:val="000D4FF9"/>
    <w:rsid w:val="000D6043"/>
    <w:rsid w:val="000D779D"/>
    <w:rsid w:val="000E1053"/>
    <w:rsid w:val="000E6C7A"/>
    <w:rsid w:val="000F0026"/>
    <w:rsid w:val="000F39DC"/>
    <w:rsid w:val="000F427A"/>
    <w:rsid w:val="000F427F"/>
    <w:rsid w:val="000F6BF3"/>
    <w:rsid w:val="000F72AA"/>
    <w:rsid w:val="0013022F"/>
    <w:rsid w:val="00133B4D"/>
    <w:rsid w:val="0013570A"/>
    <w:rsid w:val="001437A2"/>
    <w:rsid w:val="00145342"/>
    <w:rsid w:val="00145AC9"/>
    <w:rsid w:val="00146E11"/>
    <w:rsid w:val="00150592"/>
    <w:rsid w:val="0015110C"/>
    <w:rsid w:val="00151FF1"/>
    <w:rsid w:val="00152554"/>
    <w:rsid w:val="001533E3"/>
    <w:rsid w:val="001537BB"/>
    <w:rsid w:val="00154666"/>
    <w:rsid w:val="00154BAD"/>
    <w:rsid w:val="001557DB"/>
    <w:rsid w:val="00157156"/>
    <w:rsid w:val="0015788F"/>
    <w:rsid w:val="00161546"/>
    <w:rsid w:val="001616E8"/>
    <w:rsid w:val="00161A7A"/>
    <w:rsid w:val="00161B0F"/>
    <w:rsid w:val="0016200F"/>
    <w:rsid w:val="00163AC9"/>
    <w:rsid w:val="00163DC8"/>
    <w:rsid w:val="0016419B"/>
    <w:rsid w:val="001764A2"/>
    <w:rsid w:val="001810F6"/>
    <w:rsid w:val="00181697"/>
    <w:rsid w:val="0018425E"/>
    <w:rsid w:val="00184F38"/>
    <w:rsid w:val="00193F3D"/>
    <w:rsid w:val="0019685E"/>
    <w:rsid w:val="001A1B22"/>
    <w:rsid w:val="001A20F6"/>
    <w:rsid w:val="001A4BFE"/>
    <w:rsid w:val="001B00EB"/>
    <w:rsid w:val="001B1835"/>
    <w:rsid w:val="001B4FCB"/>
    <w:rsid w:val="001B6280"/>
    <w:rsid w:val="001C2786"/>
    <w:rsid w:val="001C2B1C"/>
    <w:rsid w:val="001C2E00"/>
    <w:rsid w:val="001C46BC"/>
    <w:rsid w:val="001C54A5"/>
    <w:rsid w:val="001C5B33"/>
    <w:rsid w:val="001C5C64"/>
    <w:rsid w:val="001C797D"/>
    <w:rsid w:val="001C7C3F"/>
    <w:rsid w:val="001C7C46"/>
    <w:rsid w:val="001D2EEC"/>
    <w:rsid w:val="001D3566"/>
    <w:rsid w:val="001D557B"/>
    <w:rsid w:val="001D664E"/>
    <w:rsid w:val="001D79FD"/>
    <w:rsid w:val="001E1080"/>
    <w:rsid w:val="001E3CE5"/>
    <w:rsid w:val="001E4329"/>
    <w:rsid w:val="001E4C22"/>
    <w:rsid w:val="001E4E62"/>
    <w:rsid w:val="001E623F"/>
    <w:rsid w:val="001E6A1B"/>
    <w:rsid w:val="001E710D"/>
    <w:rsid w:val="001E7557"/>
    <w:rsid w:val="001F07F2"/>
    <w:rsid w:val="001F4417"/>
    <w:rsid w:val="001F4445"/>
    <w:rsid w:val="00202119"/>
    <w:rsid w:val="00206EDC"/>
    <w:rsid w:val="0021198E"/>
    <w:rsid w:val="00212052"/>
    <w:rsid w:val="00214810"/>
    <w:rsid w:val="00215ECD"/>
    <w:rsid w:val="0021743B"/>
    <w:rsid w:val="00217EC6"/>
    <w:rsid w:val="00217F61"/>
    <w:rsid w:val="00220440"/>
    <w:rsid w:val="00220661"/>
    <w:rsid w:val="0022081F"/>
    <w:rsid w:val="00220B49"/>
    <w:rsid w:val="00223D6D"/>
    <w:rsid w:val="002273BC"/>
    <w:rsid w:val="0022786E"/>
    <w:rsid w:val="00233922"/>
    <w:rsid w:val="00234523"/>
    <w:rsid w:val="00234C59"/>
    <w:rsid w:val="00234D80"/>
    <w:rsid w:val="00235EF0"/>
    <w:rsid w:val="00240F56"/>
    <w:rsid w:val="0024101F"/>
    <w:rsid w:val="00243EC8"/>
    <w:rsid w:val="002458DE"/>
    <w:rsid w:val="00246A95"/>
    <w:rsid w:val="002479B4"/>
    <w:rsid w:val="00250961"/>
    <w:rsid w:val="00252154"/>
    <w:rsid w:val="0025220E"/>
    <w:rsid w:val="00252634"/>
    <w:rsid w:val="0026057A"/>
    <w:rsid w:val="00261CFF"/>
    <w:rsid w:val="002622B7"/>
    <w:rsid w:val="00262EC4"/>
    <w:rsid w:val="0026402B"/>
    <w:rsid w:val="00265C4E"/>
    <w:rsid w:val="002669BF"/>
    <w:rsid w:val="00271805"/>
    <w:rsid w:val="00272885"/>
    <w:rsid w:val="0027619D"/>
    <w:rsid w:val="002771C3"/>
    <w:rsid w:val="00277A55"/>
    <w:rsid w:val="00277D5E"/>
    <w:rsid w:val="00280E97"/>
    <w:rsid w:val="00281D44"/>
    <w:rsid w:val="0028419E"/>
    <w:rsid w:val="002864F0"/>
    <w:rsid w:val="002871C7"/>
    <w:rsid w:val="00287210"/>
    <w:rsid w:val="002904C4"/>
    <w:rsid w:val="00291283"/>
    <w:rsid w:val="00291CAD"/>
    <w:rsid w:val="002931C9"/>
    <w:rsid w:val="00293281"/>
    <w:rsid w:val="00293E8E"/>
    <w:rsid w:val="0029428C"/>
    <w:rsid w:val="00294619"/>
    <w:rsid w:val="00295066"/>
    <w:rsid w:val="00295595"/>
    <w:rsid w:val="002955E1"/>
    <w:rsid w:val="002975AA"/>
    <w:rsid w:val="002A0D4E"/>
    <w:rsid w:val="002A15CD"/>
    <w:rsid w:val="002A5A54"/>
    <w:rsid w:val="002A7CAE"/>
    <w:rsid w:val="002B4DEF"/>
    <w:rsid w:val="002B67BE"/>
    <w:rsid w:val="002B7960"/>
    <w:rsid w:val="002C1777"/>
    <w:rsid w:val="002C68C8"/>
    <w:rsid w:val="002D0700"/>
    <w:rsid w:val="002D0DDE"/>
    <w:rsid w:val="002D10CC"/>
    <w:rsid w:val="002D1B08"/>
    <w:rsid w:val="002D2E14"/>
    <w:rsid w:val="002D3DB2"/>
    <w:rsid w:val="002D7857"/>
    <w:rsid w:val="002D7D2B"/>
    <w:rsid w:val="002E0F92"/>
    <w:rsid w:val="002E339C"/>
    <w:rsid w:val="002E4571"/>
    <w:rsid w:val="002E49FF"/>
    <w:rsid w:val="002E54ED"/>
    <w:rsid w:val="002E6947"/>
    <w:rsid w:val="002F19FD"/>
    <w:rsid w:val="002F4F50"/>
    <w:rsid w:val="002F6DF2"/>
    <w:rsid w:val="00300045"/>
    <w:rsid w:val="003014FD"/>
    <w:rsid w:val="00302B7E"/>
    <w:rsid w:val="0030472A"/>
    <w:rsid w:val="00306E26"/>
    <w:rsid w:val="00312EFF"/>
    <w:rsid w:val="00313DB7"/>
    <w:rsid w:val="00314282"/>
    <w:rsid w:val="00314292"/>
    <w:rsid w:val="003147A5"/>
    <w:rsid w:val="003167B7"/>
    <w:rsid w:val="00320BF8"/>
    <w:rsid w:val="00321D38"/>
    <w:rsid w:val="0032268B"/>
    <w:rsid w:val="0032380A"/>
    <w:rsid w:val="00323DD0"/>
    <w:rsid w:val="00324D3A"/>
    <w:rsid w:val="0032595E"/>
    <w:rsid w:val="00325F7E"/>
    <w:rsid w:val="00326F7D"/>
    <w:rsid w:val="003322EC"/>
    <w:rsid w:val="00332BC7"/>
    <w:rsid w:val="00332D12"/>
    <w:rsid w:val="00333A8C"/>
    <w:rsid w:val="003359EC"/>
    <w:rsid w:val="00335C5D"/>
    <w:rsid w:val="00336123"/>
    <w:rsid w:val="0034012E"/>
    <w:rsid w:val="003437C8"/>
    <w:rsid w:val="00344614"/>
    <w:rsid w:val="003508A7"/>
    <w:rsid w:val="00350BAC"/>
    <w:rsid w:val="00351A8F"/>
    <w:rsid w:val="0035228E"/>
    <w:rsid w:val="003522DF"/>
    <w:rsid w:val="00354B1D"/>
    <w:rsid w:val="00355D2A"/>
    <w:rsid w:val="00363687"/>
    <w:rsid w:val="0036486C"/>
    <w:rsid w:val="00364CF8"/>
    <w:rsid w:val="00365CCD"/>
    <w:rsid w:val="00366FFD"/>
    <w:rsid w:val="003676AD"/>
    <w:rsid w:val="003712CF"/>
    <w:rsid w:val="003729A5"/>
    <w:rsid w:val="00372DBF"/>
    <w:rsid w:val="00374A7C"/>
    <w:rsid w:val="003750E4"/>
    <w:rsid w:val="00376C3B"/>
    <w:rsid w:val="00376DC9"/>
    <w:rsid w:val="00381C65"/>
    <w:rsid w:val="00382A7F"/>
    <w:rsid w:val="00382FA8"/>
    <w:rsid w:val="003858DC"/>
    <w:rsid w:val="00387B1A"/>
    <w:rsid w:val="00391BDC"/>
    <w:rsid w:val="00392624"/>
    <w:rsid w:val="003944BE"/>
    <w:rsid w:val="00395879"/>
    <w:rsid w:val="00396656"/>
    <w:rsid w:val="00397855"/>
    <w:rsid w:val="003A1E05"/>
    <w:rsid w:val="003A3D45"/>
    <w:rsid w:val="003A4049"/>
    <w:rsid w:val="003A6377"/>
    <w:rsid w:val="003A714E"/>
    <w:rsid w:val="003A7215"/>
    <w:rsid w:val="003B0572"/>
    <w:rsid w:val="003B0C33"/>
    <w:rsid w:val="003C02B3"/>
    <w:rsid w:val="003C039D"/>
    <w:rsid w:val="003C4248"/>
    <w:rsid w:val="003C4421"/>
    <w:rsid w:val="003C4527"/>
    <w:rsid w:val="003C4AF1"/>
    <w:rsid w:val="003C7513"/>
    <w:rsid w:val="003D449B"/>
    <w:rsid w:val="003D6973"/>
    <w:rsid w:val="003E0441"/>
    <w:rsid w:val="003E3A7E"/>
    <w:rsid w:val="003E53C7"/>
    <w:rsid w:val="003E6939"/>
    <w:rsid w:val="003E7342"/>
    <w:rsid w:val="003F022E"/>
    <w:rsid w:val="003F0859"/>
    <w:rsid w:val="003F3B44"/>
    <w:rsid w:val="003F426B"/>
    <w:rsid w:val="003F46E4"/>
    <w:rsid w:val="003F4CE5"/>
    <w:rsid w:val="004006D2"/>
    <w:rsid w:val="00402B15"/>
    <w:rsid w:val="0040431F"/>
    <w:rsid w:val="00404820"/>
    <w:rsid w:val="00405FED"/>
    <w:rsid w:val="00406F72"/>
    <w:rsid w:val="00407019"/>
    <w:rsid w:val="00407A43"/>
    <w:rsid w:val="00412EB3"/>
    <w:rsid w:val="00413233"/>
    <w:rsid w:val="004200CB"/>
    <w:rsid w:val="00421382"/>
    <w:rsid w:val="004226D8"/>
    <w:rsid w:val="0042633E"/>
    <w:rsid w:val="00432285"/>
    <w:rsid w:val="00437324"/>
    <w:rsid w:val="00441025"/>
    <w:rsid w:val="00442633"/>
    <w:rsid w:val="00444537"/>
    <w:rsid w:val="00444744"/>
    <w:rsid w:val="00444BDA"/>
    <w:rsid w:val="004464A8"/>
    <w:rsid w:val="00451D90"/>
    <w:rsid w:val="004548E5"/>
    <w:rsid w:val="00460451"/>
    <w:rsid w:val="004616C5"/>
    <w:rsid w:val="00462404"/>
    <w:rsid w:val="00462845"/>
    <w:rsid w:val="00466C61"/>
    <w:rsid w:val="00467657"/>
    <w:rsid w:val="004724DF"/>
    <w:rsid w:val="00474D4A"/>
    <w:rsid w:val="004765EB"/>
    <w:rsid w:val="00476B6B"/>
    <w:rsid w:val="0048038A"/>
    <w:rsid w:val="004809A4"/>
    <w:rsid w:val="00481018"/>
    <w:rsid w:val="00481382"/>
    <w:rsid w:val="00482D29"/>
    <w:rsid w:val="004831CA"/>
    <w:rsid w:val="004846D2"/>
    <w:rsid w:val="004854C3"/>
    <w:rsid w:val="00490AAA"/>
    <w:rsid w:val="0049173E"/>
    <w:rsid w:val="00493FDA"/>
    <w:rsid w:val="004A061F"/>
    <w:rsid w:val="004A39E7"/>
    <w:rsid w:val="004A6E08"/>
    <w:rsid w:val="004B2239"/>
    <w:rsid w:val="004B5113"/>
    <w:rsid w:val="004B6459"/>
    <w:rsid w:val="004B7CEE"/>
    <w:rsid w:val="004C0200"/>
    <w:rsid w:val="004C2116"/>
    <w:rsid w:val="004C254B"/>
    <w:rsid w:val="004C3A83"/>
    <w:rsid w:val="004C46F3"/>
    <w:rsid w:val="004C5990"/>
    <w:rsid w:val="004C6FF1"/>
    <w:rsid w:val="004D1C1E"/>
    <w:rsid w:val="004D39B7"/>
    <w:rsid w:val="004D43CA"/>
    <w:rsid w:val="004D6B55"/>
    <w:rsid w:val="004D758E"/>
    <w:rsid w:val="004D7A5A"/>
    <w:rsid w:val="004D7AB8"/>
    <w:rsid w:val="004E10EE"/>
    <w:rsid w:val="004E1EDC"/>
    <w:rsid w:val="004E6CA7"/>
    <w:rsid w:val="004F00F6"/>
    <w:rsid w:val="004F1354"/>
    <w:rsid w:val="004F3292"/>
    <w:rsid w:val="004F59A2"/>
    <w:rsid w:val="004F6E85"/>
    <w:rsid w:val="005021E4"/>
    <w:rsid w:val="005051B2"/>
    <w:rsid w:val="0050614A"/>
    <w:rsid w:val="00507BC8"/>
    <w:rsid w:val="00511843"/>
    <w:rsid w:val="00512398"/>
    <w:rsid w:val="00512F84"/>
    <w:rsid w:val="00513034"/>
    <w:rsid w:val="005130F2"/>
    <w:rsid w:val="0051311B"/>
    <w:rsid w:val="005134C9"/>
    <w:rsid w:val="00513F2F"/>
    <w:rsid w:val="005140E7"/>
    <w:rsid w:val="00515FBF"/>
    <w:rsid w:val="0051675A"/>
    <w:rsid w:val="005171C1"/>
    <w:rsid w:val="00521193"/>
    <w:rsid w:val="0052437B"/>
    <w:rsid w:val="00525AF9"/>
    <w:rsid w:val="00526BAB"/>
    <w:rsid w:val="005273A1"/>
    <w:rsid w:val="00530DC8"/>
    <w:rsid w:val="005326CB"/>
    <w:rsid w:val="0053737B"/>
    <w:rsid w:val="005402A8"/>
    <w:rsid w:val="00540CA8"/>
    <w:rsid w:val="00543063"/>
    <w:rsid w:val="005431DD"/>
    <w:rsid w:val="00544285"/>
    <w:rsid w:val="0054446A"/>
    <w:rsid w:val="0054466B"/>
    <w:rsid w:val="00545E1B"/>
    <w:rsid w:val="00547E8D"/>
    <w:rsid w:val="005546B3"/>
    <w:rsid w:val="005549D7"/>
    <w:rsid w:val="00564703"/>
    <w:rsid w:val="005677E8"/>
    <w:rsid w:val="00575BEA"/>
    <w:rsid w:val="00577E33"/>
    <w:rsid w:val="00580D73"/>
    <w:rsid w:val="0058243A"/>
    <w:rsid w:val="005845F3"/>
    <w:rsid w:val="00584EFF"/>
    <w:rsid w:val="00590064"/>
    <w:rsid w:val="00591191"/>
    <w:rsid w:val="00592115"/>
    <w:rsid w:val="0059313A"/>
    <w:rsid w:val="00593A64"/>
    <w:rsid w:val="005A271A"/>
    <w:rsid w:val="005A32A7"/>
    <w:rsid w:val="005A39BA"/>
    <w:rsid w:val="005A494E"/>
    <w:rsid w:val="005A4E22"/>
    <w:rsid w:val="005A4F98"/>
    <w:rsid w:val="005A6A34"/>
    <w:rsid w:val="005A7180"/>
    <w:rsid w:val="005A7DAF"/>
    <w:rsid w:val="005B1C32"/>
    <w:rsid w:val="005B36AC"/>
    <w:rsid w:val="005B5982"/>
    <w:rsid w:val="005B7306"/>
    <w:rsid w:val="005C207D"/>
    <w:rsid w:val="005C4CD4"/>
    <w:rsid w:val="005C7FF5"/>
    <w:rsid w:val="005D0745"/>
    <w:rsid w:val="005D08E2"/>
    <w:rsid w:val="005D2B07"/>
    <w:rsid w:val="005D36BB"/>
    <w:rsid w:val="005D4838"/>
    <w:rsid w:val="005D5BAA"/>
    <w:rsid w:val="005D6775"/>
    <w:rsid w:val="005D718E"/>
    <w:rsid w:val="005E4276"/>
    <w:rsid w:val="005E5C66"/>
    <w:rsid w:val="005E70BC"/>
    <w:rsid w:val="005E7CAE"/>
    <w:rsid w:val="005F2371"/>
    <w:rsid w:val="005F30B9"/>
    <w:rsid w:val="005F4A89"/>
    <w:rsid w:val="005F4A91"/>
    <w:rsid w:val="005F5106"/>
    <w:rsid w:val="005F5658"/>
    <w:rsid w:val="005F7D41"/>
    <w:rsid w:val="006009F8"/>
    <w:rsid w:val="00600D02"/>
    <w:rsid w:val="00604556"/>
    <w:rsid w:val="0060514C"/>
    <w:rsid w:val="00610A79"/>
    <w:rsid w:val="00613DF3"/>
    <w:rsid w:val="00613E4A"/>
    <w:rsid w:val="006155FD"/>
    <w:rsid w:val="006157A5"/>
    <w:rsid w:val="00620F93"/>
    <w:rsid w:val="006213D4"/>
    <w:rsid w:val="006215D3"/>
    <w:rsid w:val="006216BA"/>
    <w:rsid w:val="00622257"/>
    <w:rsid w:val="00622A01"/>
    <w:rsid w:val="00622C34"/>
    <w:rsid w:val="00624B71"/>
    <w:rsid w:val="00624CC2"/>
    <w:rsid w:val="00624F40"/>
    <w:rsid w:val="00630512"/>
    <w:rsid w:val="00632D33"/>
    <w:rsid w:val="00633790"/>
    <w:rsid w:val="00633876"/>
    <w:rsid w:val="00633F16"/>
    <w:rsid w:val="00637832"/>
    <w:rsid w:val="006403F2"/>
    <w:rsid w:val="006411CF"/>
    <w:rsid w:val="00641299"/>
    <w:rsid w:val="00642C82"/>
    <w:rsid w:val="006435EF"/>
    <w:rsid w:val="00645810"/>
    <w:rsid w:val="006475B4"/>
    <w:rsid w:val="00647946"/>
    <w:rsid w:val="006515A5"/>
    <w:rsid w:val="0065570F"/>
    <w:rsid w:val="00656D1A"/>
    <w:rsid w:val="0065717A"/>
    <w:rsid w:val="00663088"/>
    <w:rsid w:val="0067052D"/>
    <w:rsid w:val="00670B85"/>
    <w:rsid w:val="006724A6"/>
    <w:rsid w:val="0067497D"/>
    <w:rsid w:val="006749D9"/>
    <w:rsid w:val="00674CFE"/>
    <w:rsid w:val="00675130"/>
    <w:rsid w:val="0067544E"/>
    <w:rsid w:val="00675EAE"/>
    <w:rsid w:val="00677EAA"/>
    <w:rsid w:val="00677EDE"/>
    <w:rsid w:val="0068025E"/>
    <w:rsid w:val="00680C8D"/>
    <w:rsid w:val="006829CE"/>
    <w:rsid w:val="00685638"/>
    <w:rsid w:val="00685BAB"/>
    <w:rsid w:val="00687647"/>
    <w:rsid w:val="006902D5"/>
    <w:rsid w:val="006938D9"/>
    <w:rsid w:val="00694D4B"/>
    <w:rsid w:val="006954B1"/>
    <w:rsid w:val="006A0F78"/>
    <w:rsid w:val="006A79F0"/>
    <w:rsid w:val="006B2534"/>
    <w:rsid w:val="006B3168"/>
    <w:rsid w:val="006B3AB8"/>
    <w:rsid w:val="006C06F8"/>
    <w:rsid w:val="006C1278"/>
    <w:rsid w:val="006C507E"/>
    <w:rsid w:val="006C59B8"/>
    <w:rsid w:val="006C5DE7"/>
    <w:rsid w:val="006C62A9"/>
    <w:rsid w:val="006D01ED"/>
    <w:rsid w:val="006D02C8"/>
    <w:rsid w:val="006D559D"/>
    <w:rsid w:val="006D5660"/>
    <w:rsid w:val="006D6310"/>
    <w:rsid w:val="006E2373"/>
    <w:rsid w:val="006E3600"/>
    <w:rsid w:val="006E395A"/>
    <w:rsid w:val="006E4A02"/>
    <w:rsid w:val="006E58AC"/>
    <w:rsid w:val="006E6316"/>
    <w:rsid w:val="006E6636"/>
    <w:rsid w:val="006E72BF"/>
    <w:rsid w:val="006E747E"/>
    <w:rsid w:val="006F07CD"/>
    <w:rsid w:val="006F2873"/>
    <w:rsid w:val="006F39BC"/>
    <w:rsid w:val="006F4310"/>
    <w:rsid w:val="006F776B"/>
    <w:rsid w:val="006F7D7D"/>
    <w:rsid w:val="007006CC"/>
    <w:rsid w:val="00702587"/>
    <w:rsid w:val="00703A1F"/>
    <w:rsid w:val="00704352"/>
    <w:rsid w:val="007043BB"/>
    <w:rsid w:val="00704E43"/>
    <w:rsid w:val="00706FD7"/>
    <w:rsid w:val="00713C04"/>
    <w:rsid w:val="00714873"/>
    <w:rsid w:val="0071618A"/>
    <w:rsid w:val="00716969"/>
    <w:rsid w:val="00717262"/>
    <w:rsid w:val="00720183"/>
    <w:rsid w:val="007228B7"/>
    <w:rsid w:val="00722918"/>
    <w:rsid w:val="00733C3C"/>
    <w:rsid w:val="00734F86"/>
    <w:rsid w:val="00735A65"/>
    <w:rsid w:val="00736BC9"/>
    <w:rsid w:val="0074003A"/>
    <w:rsid w:val="00740303"/>
    <w:rsid w:val="00741D51"/>
    <w:rsid w:val="00745078"/>
    <w:rsid w:val="00745311"/>
    <w:rsid w:val="007464C5"/>
    <w:rsid w:val="0074733A"/>
    <w:rsid w:val="00752602"/>
    <w:rsid w:val="007529FD"/>
    <w:rsid w:val="0075636E"/>
    <w:rsid w:val="007568B1"/>
    <w:rsid w:val="00757AF4"/>
    <w:rsid w:val="00757D6C"/>
    <w:rsid w:val="00757DD4"/>
    <w:rsid w:val="0076023C"/>
    <w:rsid w:val="0076206A"/>
    <w:rsid w:val="00763869"/>
    <w:rsid w:val="00763AB9"/>
    <w:rsid w:val="00772AFB"/>
    <w:rsid w:val="00773C78"/>
    <w:rsid w:val="007742DD"/>
    <w:rsid w:val="00783813"/>
    <w:rsid w:val="00783B49"/>
    <w:rsid w:val="00787518"/>
    <w:rsid w:val="00790285"/>
    <w:rsid w:val="007913CB"/>
    <w:rsid w:val="00792836"/>
    <w:rsid w:val="00793983"/>
    <w:rsid w:val="007945A7"/>
    <w:rsid w:val="00795619"/>
    <w:rsid w:val="00797083"/>
    <w:rsid w:val="007A273F"/>
    <w:rsid w:val="007A47AD"/>
    <w:rsid w:val="007A6AB1"/>
    <w:rsid w:val="007A72E7"/>
    <w:rsid w:val="007B06FA"/>
    <w:rsid w:val="007B2E51"/>
    <w:rsid w:val="007B3876"/>
    <w:rsid w:val="007B38F4"/>
    <w:rsid w:val="007B52CC"/>
    <w:rsid w:val="007B72DF"/>
    <w:rsid w:val="007B7576"/>
    <w:rsid w:val="007C2242"/>
    <w:rsid w:val="007C2C0B"/>
    <w:rsid w:val="007C380B"/>
    <w:rsid w:val="007D15D7"/>
    <w:rsid w:val="007D1A30"/>
    <w:rsid w:val="007D2D47"/>
    <w:rsid w:val="007D4031"/>
    <w:rsid w:val="007D5322"/>
    <w:rsid w:val="007D5AE3"/>
    <w:rsid w:val="007D5D67"/>
    <w:rsid w:val="007F082B"/>
    <w:rsid w:val="007F5274"/>
    <w:rsid w:val="007F72FA"/>
    <w:rsid w:val="007F7397"/>
    <w:rsid w:val="00800A1D"/>
    <w:rsid w:val="00800F10"/>
    <w:rsid w:val="00801363"/>
    <w:rsid w:val="008029EC"/>
    <w:rsid w:val="00803540"/>
    <w:rsid w:val="00803995"/>
    <w:rsid w:val="008039CF"/>
    <w:rsid w:val="00804317"/>
    <w:rsid w:val="0080520A"/>
    <w:rsid w:val="008055C2"/>
    <w:rsid w:val="00805EEE"/>
    <w:rsid w:val="008128FE"/>
    <w:rsid w:val="00814D4F"/>
    <w:rsid w:val="00821C48"/>
    <w:rsid w:val="00822ACD"/>
    <w:rsid w:val="00822B85"/>
    <w:rsid w:val="00826450"/>
    <w:rsid w:val="00831065"/>
    <w:rsid w:val="00831B8A"/>
    <w:rsid w:val="008346F7"/>
    <w:rsid w:val="00836153"/>
    <w:rsid w:val="008365C1"/>
    <w:rsid w:val="008418E1"/>
    <w:rsid w:val="00842224"/>
    <w:rsid w:val="00842740"/>
    <w:rsid w:val="008465DD"/>
    <w:rsid w:val="00846788"/>
    <w:rsid w:val="00853881"/>
    <w:rsid w:val="00853EDF"/>
    <w:rsid w:val="00856C43"/>
    <w:rsid w:val="00857A20"/>
    <w:rsid w:val="00857D97"/>
    <w:rsid w:val="008669B9"/>
    <w:rsid w:val="008713AD"/>
    <w:rsid w:val="008736B8"/>
    <w:rsid w:val="00874E25"/>
    <w:rsid w:val="008758E1"/>
    <w:rsid w:val="00876B67"/>
    <w:rsid w:val="008817B5"/>
    <w:rsid w:val="0088187D"/>
    <w:rsid w:val="00881EF1"/>
    <w:rsid w:val="00883DA5"/>
    <w:rsid w:val="00885CFE"/>
    <w:rsid w:val="008862D9"/>
    <w:rsid w:val="0088635F"/>
    <w:rsid w:val="0088751B"/>
    <w:rsid w:val="0089229A"/>
    <w:rsid w:val="00892FEE"/>
    <w:rsid w:val="00895E38"/>
    <w:rsid w:val="00897318"/>
    <w:rsid w:val="008A0020"/>
    <w:rsid w:val="008A0BC7"/>
    <w:rsid w:val="008A56B8"/>
    <w:rsid w:val="008B1550"/>
    <w:rsid w:val="008B3AC0"/>
    <w:rsid w:val="008B4696"/>
    <w:rsid w:val="008B6151"/>
    <w:rsid w:val="008B61A3"/>
    <w:rsid w:val="008B6B6E"/>
    <w:rsid w:val="008C15D3"/>
    <w:rsid w:val="008C7E71"/>
    <w:rsid w:val="008D1268"/>
    <w:rsid w:val="008D1786"/>
    <w:rsid w:val="008D1D65"/>
    <w:rsid w:val="008D4842"/>
    <w:rsid w:val="008D588A"/>
    <w:rsid w:val="008E0F14"/>
    <w:rsid w:val="008E4CA6"/>
    <w:rsid w:val="008E7070"/>
    <w:rsid w:val="008E76C5"/>
    <w:rsid w:val="008F2756"/>
    <w:rsid w:val="008F3039"/>
    <w:rsid w:val="008F451F"/>
    <w:rsid w:val="008F49E8"/>
    <w:rsid w:val="008F5E9C"/>
    <w:rsid w:val="008F7E1E"/>
    <w:rsid w:val="00900930"/>
    <w:rsid w:val="009015A8"/>
    <w:rsid w:val="00901831"/>
    <w:rsid w:val="00901BB5"/>
    <w:rsid w:val="00903EF0"/>
    <w:rsid w:val="009055DE"/>
    <w:rsid w:val="00905802"/>
    <w:rsid w:val="00905E3F"/>
    <w:rsid w:val="00906602"/>
    <w:rsid w:val="00906665"/>
    <w:rsid w:val="00910604"/>
    <w:rsid w:val="009174CE"/>
    <w:rsid w:val="009234DB"/>
    <w:rsid w:val="00923A74"/>
    <w:rsid w:val="0092513F"/>
    <w:rsid w:val="0092546C"/>
    <w:rsid w:val="0092559D"/>
    <w:rsid w:val="009262D1"/>
    <w:rsid w:val="00926B8D"/>
    <w:rsid w:val="00927084"/>
    <w:rsid w:val="009270E0"/>
    <w:rsid w:val="00930711"/>
    <w:rsid w:val="00930961"/>
    <w:rsid w:val="009333A2"/>
    <w:rsid w:val="009355AB"/>
    <w:rsid w:val="009366FB"/>
    <w:rsid w:val="00940B7B"/>
    <w:rsid w:val="00940F5E"/>
    <w:rsid w:val="0094197F"/>
    <w:rsid w:val="00942384"/>
    <w:rsid w:val="00943687"/>
    <w:rsid w:val="00946C17"/>
    <w:rsid w:val="00947BCB"/>
    <w:rsid w:val="009513A5"/>
    <w:rsid w:val="00954417"/>
    <w:rsid w:val="0096082F"/>
    <w:rsid w:val="00964A88"/>
    <w:rsid w:val="00965B5F"/>
    <w:rsid w:val="00972FE0"/>
    <w:rsid w:val="009730EA"/>
    <w:rsid w:val="0097676F"/>
    <w:rsid w:val="00977C36"/>
    <w:rsid w:val="00980150"/>
    <w:rsid w:val="00981DD7"/>
    <w:rsid w:val="00983FFE"/>
    <w:rsid w:val="0098531D"/>
    <w:rsid w:val="0098625C"/>
    <w:rsid w:val="00990692"/>
    <w:rsid w:val="0099216E"/>
    <w:rsid w:val="00994001"/>
    <w:rsid w:val="00996E98"/>
    <w:rsid w:val="00997100"/>
    <w:rsid w:val="009977DA"/>
    <w:rsid w:val="00997D83"/>
    <w:rsid w:val="009A1A94"/>
    <w:rsid w:val="009A396F"/>
    <w:rsid w:val="009A5975"/>
    <w:rsid w:val="009A7D76"/>
    <w:rsid w:val="009A7E26"/>
    <w:rsid w:val="009B2DFE"/>
    <w:rsid w:val="009B466E"/>
    <w:rsid w:val="009B7347"/>
    <w:rsid w:val="009C083E"/>
    <w:rsid w:val="009C09C6"/>
    <w:rsid w:val="009C16E7"/>
    <w:rsid w:val="009C2E66"/>
    <w:rsid w:val="009C3EE1"/>
    <w:rsid w:val="009C68EC"/>
    <w:rsid w:val="009D0171"/>
    <w:rsid w:val="009D0508"/>
    <w:rsid w:val="009D35CB"/>
    <w:rsid w:val="009D37B9"/>
    <w:rsid w:val="009D7FA0"/>
    <w:rsid w:val="009E40B8"/>
    <w:rsid w:val="009E43C9"/>
    <w:rsid w:val="009E7BF5"/>
    <w:rsid w:val="009F6EB6"/>
    <w:rsid w:val="009F7634"/>
    <w:rsid w:val="009F7E63"/>
    <w:rsid w:val="00A01387"/>
    <w:rsid w:val="00A01FFA"/>
    <w:rsid w:val="00A02EE1"/>
    <w:rsid w:val="00A030EF"/>
    <w:rsid w:val="00A03227"/>
    <w:rsid w:val="00A05CFA"/>
    <w:rsid w:val="00A103E5"/>
    <w:rsid w:val="00A112C4"/>
    <w:rsid w:val="00A12289"/>
    <w:rsid w:val="00A1485B"/>
    <w:rsid w:val="00A150D9"/>
    <w:rsid w:val="00A174C5"/>
    <w:rsid w:val="00A216D3"/>
    <w:rsid w:val="00A2297F"/>
    <w:rsid w:val="00A2365C"/>
    <w:rsid w:val="00A2483D"/>
    <w:rsid w:val="00A25079"/>
    <w:rsid w:val="00A26722"/>
    <w:rsid w:val="00A272DC"/>
    <w:rsid w:val="00A27903"/>
    <w:rsid w:val="00A30111"/>
    <w:rsid w:val="00A314D5"/>
    <w:rsid w:val="00A31675"/>
    <w:rsid w:val="00A3409C"/>
    <w:rsid w:val="00A349A5"/>
    <w:rsid w:val="00A37673"/>
    <w:rsid w:val="00A4022F"/>
    <w:rsid w:val="00A42CCB"/>
    <w:rsid w:val="00A4395F"/>
    <w:rsid w:val="00A443FE"/>
    <w:rsid w:val="00A44F50"/>
    <w:rsid w:val="00A469B3"/>
    <w:rsid w:val="00A46F5A"/>
    <w:rsid w:val="00A507F9"/>
    <w:rsid w:val="00A55F41"/>
    <w:rsid w:val="00A56A8C"/>
    <w:rsid w:val="00A60353"/>
    <w:rsid w:val="00A60437"/>
    <w:rsid w:val="00A61329"/>
    <w:rsid w:val="00A62F2F"/>
    <w:rsid w:val="00A630A0"/>
    <w:rsid w:val="00A63271"/>
    <w:rsid w:val="00A6358C"/>
    <w:rsid w:val="00A6472E"/>
    <w:rsid w:val="00A6516B"/>
    <w:rsid w:val="00A6658F"/>
    <w:rsid w:val="00A669C9"/>
    <w:rsid w:val="00A70CC9"/>
    <w:rsid w:val="00A71BCB"/>
    <w:rsid w:val="00A73C43"/>
    <w:rsid w:val="00A745C7"/>
    <w:rsid w:val="00A7661A"/>
    <w:rsid w:val="00A80CCD"/>
    <w:rsid w:val="00A81444"/>
    <w:rsid w:val="00A819EA"/>
    <w:rsid w:val="00A855BF"/>
    <w:rsid w:val="00A86488"/>
    <w:rsid w:val="00A86ACE"/>
    <w:rsid w:val="00A90CBC"/>
    <w:rsid w:val="00A91879"/>
    <w:rsid w:val="00A957CF"/>
    <w:rsid w:val="00AA0849"/>
    <w:rsid w:val="00AA1464"/>
    <w:rsid w:val="00AA188A"/>
    <w:rsid w:val="00AA29B6"/>
    <w:rsid w:val="00AA352F"/>
    <w:rsid w:val="00AA468B"/>
    <w:rsid w:val="00AA6044"/>
    <w:rsid w:val="00AB251D"/>
    <w:rsid w:val="00AB27B8"/>
    <w:rsid w:val="00AB41D4"/>
    <w:rsid w:val="00AB4525"/>
    <w:rsid w:val="00AB5633"/>
    <w:rsid w:val="00AB69F4"/>
    <w:rsid w:val="00AB7818"/>
    <w:rsid w:val="00AC1FAC"/>
    <w:rsid w:val="00AC68A2"/>
    <w:rsid w:val="00AC744B"/>
    <w:rsid w:val="00AD6224"/>
    <w:rsid w:val="00AD6AB3"/>
    <w:rsid w:val="00AE032E"/>
    <w:rsid w:val="00AE142D"/>
    <w:rsid w:val="00AE3E48"/>
    <w:rsid w:val="00AE40EE"/>
    <w:rsid w:val="00AE5249"/>
    <w:rsid w:val="00AE7C7C"/>
    <w:rsid w:val="00AF0D69"/>
    <w:rsid w:val="00AF4D2A"/>
    <w:rsid w:val="00AF7AE9"/>
    <w:rsid w:val="00B01B6A"/>
    <w:rsid w:val="00B03430"/>
    <w:rsid w:val="00B03DD4"/>
    <w:rsid w:val="00B0484B"/>
    <w:rsid w:val="00B066BB"/>
    <w:rsid w:val="00B07154"/>
    <w:rsid w:val="00B112AD"/>
    <w:rsid w:val="00B11A47"/>
    <w:rsid w:val="00B14698"/>
    <w:rsid w:val="00B17B79"/>
    <w:rsid w:val="00B206E7"/>
    <w:rsid w:val="00B20B7F"/>
    <w:rsid w:val="00B22AAE"/>
    <w:rsid w:val="00B2475D"/>
    <w:rsid w:val="00B25FE4"/>
    <w:rsid w:val="00B321C5"/>
    <w:rsid w:val="00B32C95"/>
    <w:rsid w:val="00B33280"/>
    <w:rsid w:val="00B34256"/>
    <w:rsid w:val="00B34DD5"/>
    <w:rsid w:val="00B37C29"/>
    <w:rsid w:val="00B445AB"/>
    <w:rsid w:val="00B44D32"/>
    <w:rsid w:val="00B4502D"/>
    <w:rsid w:val="00B47B1C"/>
    <w:rsid w:val="00B51299"/>
    <w:rsid w:val="00B51412"/>
    <w:rsid w:val="00B52ADA"/>
    <w:rsid w:val="00B5306B"/>
    <w:rsid w:val="00B53371"/>
    <w:rsid w:val="00B54E11"/>
    <w:rsid w:val="00B564BF"/>
    <w:rsid w:val="00B60C69"/>
    <w:rsid w:val="00B6492D"/>
    <w:rsid w:val="00B66D12"/>
    <w:rsid w:val="00B70436"/>
    <w:rsid w:val="00B709EB"/>
    <w:rsid w:val="00B721E5"/>
    <w:rsid w:val="00B7709C"/>
    <w:rsid w:val="00B7757C"/>
    <w:rsid w:val="00B8032F"/>
    <w:rsid w:val="00B804C3"/>
    <w:rsid w:val="00B82785"/>
    <w:rsid w:val="00B8516E"/>
    <w:rsid w:val="00B93680"/>
    <w:rsid w:val="00B9420D"/>
    <w:rsid w:val="00B946F0"/>
    <w:rsid w:val="00B95554"/>
    <w:rsid w:val="00B96995"/>
    <w:rsid w:val="00B9742B"/>
    <w:rsid w:val="00B97DAD"/>
    <w:rsid w:val="00BA20F2"/>
    <w:rsid w:val="00BA310F"/>
    <w:rsid w:val="00BA452B"/>
    <w:rsid w:val="00BA7D8B"/>
    <w:rsid w:val="00BB1D59"/>
    <w:rsid w:val="00BB3452"/>
    <w:rsid w:val="00BB4D85"/>
    <w:rsid w:val="00BB50EC"/>
    <w:rsid w:val="00BB689E"/>
    <w:rsid w:val="00BB7025"/>
    <w:rsid w:val="00BB7F96"/>
    <w:rsid w:val="00BC403A"/>
    <w:rsid w:val="00BC66B1"/>
    <w:rsid w:val="00BD0DDC"/>
    <w:rsid w:val="00BD13F5"/>
    <w:rsid w:val="00BD1B87"/>
    <w:rsid w:val="00BD2FE7"/>
    <w:rsid w:val="00BD3564"/>
    <w:rsid w:val="00BD361A"/>
    <w:rsid w:val="00BD7BE8"/>
    <w:rsid w:val="00BE0465"/>
    <w:rsid w:val="00BE2090"/>
    <w:rsid w:val="00BE2B60"/>
    <w:rsid w:val="00BE30FA"/>
    <w:rsid w:val="00BE526A"/>
    <w:rsid w:val="00BE653D"/>
    <w:rsid w:val="00BE665F"/>
    <w:rsid w:val="00BE78E2"/>
    <w:rsid w:val="00BF0740"/>
    <w:rsid w:val="00BF17BE"/>
    <w:rsid w:val="00BF1F37"/>
    <w:rsid w:val="00BF2F2A"/>
    <w:rsid w:val="00BF5370"/>
    <w:rsid w:val="00BF57A3"/>
    <w:rsid w:val="00BF584E"/>
    <w:rsid w:val="00BF6A9D"/>
    <w:rsid w:val="00C03C88"/>
    <w:rsid w:val="00C03F9D"/>
    <w:rsid w:val="00C05195"/>
    <w:rsid w:val="00C07336"/>
    <w:rsid w:val="00C123DD"/>
    <w:rsid w:val="00C13282"/>
    <w:rsid w:val="00C13971"/>
    <w:rsid w:val="00C14887"/>
    <w:rsid w:val="00C20031"/>
    <w:rsid w:val="00C2025F"/>
    <w:rsid w:val="00C24A03"/>
    <w:rsid w:val="00C27449"/>
    <w:rsid w:val="00C275EA"/>
    <w:rsid w:val="00C30CD7"/>
    <w:rsid w:val="00C310C5"/>
    <w:rsid w:val="00C33775"/>
    <w:rsid w:val="00C35CA7"/>
    <w:rsid w:val="00C406E9"/>
    <w:rsid w:val="00C41A31"/>
    <w:rsid w:val="00C422DA"/>
    <w:rsid w:val="00C42BD0"/>
    <w:rsid w:val="00C4599F"/>
    <w:rsid w:val="00C4678D"/>
    <w:rsid w:val="00C47ADD"/>
    <w:rsid w:val="00C51719"/>
    <w:rsid w:val="00C52D9C"/>
    <w:rsid w:val="00C5618C"/>
    <w:rsid w:val="00C5687D"/>
    <w:rsid w:val="00C608AA"/>
    <w:rsid w:val="00C609F9"/>
    <w:rsid w:val="00C61A19"/>
    <w:rsid w:val="00C62723"/>
    <w:rsid w:val="00C62938"/>
    <w:rsid w:val="00C62B6F"/>
    <w:rsid w:val="00C64713"/>
    <w:rsid w:val="00C6538F"/>
    <w:rsid w:val="00C679CA"/>
    <w:rsid w:val="00C713CE"/>
    <w:rsid w:val="00C73941"/>
    <w:rsid w:val="00C73BD5"/>
    <w:rsid w:val="00C83106"/>
    <w:rsid w:val="00C86126"/>
    <w:rsid w:val="00C86362"/>
    <w:rsid w:val="00C86BCE"/>
    <w:rsid w:val="00C91376"/>
    <w:rsid w:val="00C925BC"/>
    <w:rsid w:val="00C97674"/>
    <w:rsid w:val="00CA013D"/>
    <w:rsid w:val="00CA0F95"/>
    <w:rsid w:val="00CA1899"/>
    <w:rsid w:val="00CA2127"/>
    <w:rsid w:val="00CA5CB5"/>
    <w:rsid w:val="00CA655B"/>
    <w:rsid w:val="00CA7F80"/>
    <w:rsid w:val="00CB4158"/>
    <w:rsid w:val="00CB4DC2"/>
    <w:rsid w:val="00CC151A"/>
    <w:rsid w:val="00CC3B7F"/>
    <w:rsid w:val="00CC4E2C"/>
    <w:rsid w:val="00CC6419"/>
    <w:rsid w:val="00CD062C"/>
    <w:rsid w:val="00CD2018"/>
    <w:rsid w:val="00CD2232"/>
    <w:rsid w:val="00CD4E6F"/>
    <w:rsid w:val="00CE04B7"/>
    <w:rsid w:val="00CE07B2"/>
    <w:rsid w:val="00CE12A4"/>
    <w:rsid w:val="00CE3883"/>
    <w:rsid w:val="00CE3E5F"/>
    <w:rsid w:val="00CE72B3"/>
    <w:rsid w:val="00CF0201"/>
    <w:rsid w:val="00CF0895"/>
    <w:rsid w:val="00CF2993"/>
    <w:rsid w:val="00CF6A76"/>
    <w:rsid w:val="00CF707F"/>
    <w:rsid w:val="00CF7DE4"/>
    <w:rsid w:val="00D0351C"/>
    <w:rsid w:val="00D03D80"/>
    <w:rsid w:val="00D04D05"/>
    <w:rsid w:val="00D052E3"/>
    <w:rsid w:val="00D0579E"/>
    <w:rsid w:val="00D05E79"/>
    <w:rsid w:val="00D07396"/>
    <w:rsid w:val="00D1052E"/>
    <w:rsid w:val="00D1179F"/>
    <w:rsid w:val="00D1765A"/>
    <w:rsid w:val="00D21833"/>
    <w:rsid w:val="00D25AC0"/>
    <w:rsid w:val="00D27D05"/>
    <w:rsid w:val="00D300E8"/>
    <w:rsid w:val="00D3265B"/>
    <w:rsid w:val="00D328EB"/>
    <w:rsid w:val="00D339AA"/>
    <w:rsid w:val="00D358B5"/>
    <w:rsid w:val="00D41D6B"/>
    <w:rsid w:val="00D50C33"/>
    <w:rsid w:val="00D517BE"/>
    <w:rsid w:val="00D521FD"/>
    <w:rsid w:val="00D522E6"/>
    <w:rsid w:val="00D5723F"/>
    <w:rsid w:val="00D60B30"/>
    <w:rsid w:val="00D674BB"/>
    <w:rsid w:val="00D67F13"/>
    <w:rsid w:val="00D718AD"/>
    <w:rsid w:val="00D71F88"/>
    <w:rsid w:val="00D748EE"/>
    <w:rsid w:val="00D757D8"/>
    <w:rsid w:val="00D80550"/>
    <w:rsid w:val="00D80B62"/>
    <w:rsid w:val="00D80FBE"/>
    <w:rsid w:val="00D82E97"/>
    <w:rsid w:val="00D85391"/>
    <w:rsid w:val="00D87C8D"/>
    <w:rsid w:val="00D9004C"/>
    <w:rsid w:val="00D905D6"/>
    <w:rsid w:val="00D912FF"/>
    <w:rsid w:val="00D914F5"/>
    <w:rsid w:val="00D928EB"/>
    <w:rsid w:val="00D95316"/>
    <w:rsid w:val="00D95444"/>
    <w:rsid w:val="00D9593F"/>
    <w:rsid w:val="00D969DF"/>
    <w:rsid w:val="00D96C11"/>
    <w:rsid w:val="00D97E33"/>
    <w:rsid w:val="00DA0160"/>
    <w:rsid w:val="00DA2024"/>
    <w:rsid w:val="00DA259A"/>
    <w:rsid w:val="00DA2E7C"/>
    <w:rsid w:val="00DA3CA1"/>
    <w:rsid w:val="00DA3E3C"/>
    <w:rsid w:val="00DA53AD"/>
    <w:rsid w:val="00DA5690"/>
    <w:rsid w:val="00DA63BE"/>
    <w:rsid w:val="00DB0708"/>
    <w:rsid w:val="00DB3C45"/>
    <w:rsid w:val="00DB3DD0"/>
    <w:rsid w:val="00DB6903"/>
    <w:rsid w:val="00DB6E60"/>
    <w:rsid w:val="00DC16F9"/>
    <w:rsid w:val="00DC1991"/>
    <w:rsid w:val="00DC281D"/>
    <w:rsid w:val="00DC4126"/>
    <w:rsid w:val="00DC59E4"/>
    <w:rsid w:val="00DC5B74"/>
    <w:rsid w:val="00DD0578"/>
    <w:rsid w:val="00DD1BD9"/>
    <w:rsid w:val="00DD34D5"/>
    <w:rsid w:val="00DD424E"/>
    <w:rsid w:val="00DD434F"/>
    <w:rsid w:val="00DD633E"/>
    <w:rsid w:val="00DD6ADC"/>
    <w:rsid w:val="00DE12F0"/>
    <w:rsid w:val="00DE196C"/>
    <w:rsid w:val="00DE2563"/>
    <w:rsid w:val="00DE2CAB"/>
    <w:rsid w:val="00DE3529"/>
    <w:rsid w:val="00DE3ADD"/>
    <w:rsid w:val="00DE42F7"/>
    <w:rsid w:val="00DE45EF"/>
    <w:rsid w:val="00DE4F8C"/>
    <w:rsid w:val="00DE6019"/>
    <w:rsid w:val="00DE7F8E"/>
    <w:rsid w:val="00DF3626"/>
    <w:rsid w:val="00DF3BFA"/>
    <w:rsid w:val="00DF4724"/>
    <w:rsid w:val="00DF6449"/>
    <w:rsid w:val="00E04A8B"/>
    <w:rsid w:val="00E056FE"/>
    <w:rsid w:val="00E05B66"/>
    <w:rsid w:val="00E07B00"/>
    <w:rsid w:val="00E12427"/>
    <w:rsid w:val="00E1656F"/>
    <w:rsid w:val="00E174A1"/>
    <w:rsid w:val="00E20719"/>
    <w:rsid w:val="00E21C49"/>
    <w:rsid w:val="00E2279A"/>
    <w:rsid w:val="00E23819"/>
    <w:rsid w:val="00E27195"/>
    <w:rsid w:val="00E30ED9"/>
    <w:rsid w:val="00E32ECE"/>
    <w:rsid w:val="00E334EC"/>
    <w:rsid w:val="00E36789"/>
    <w:rsid w:val="00E41F7A"/>
    <w:rsid w:val="00E42822"/>
    <w:rsid w:val="00E42CAD"/>
    <w:rsid w:val="00E43EC1"/>
    <w:rsid w:val="00E47977"/>
    <w:rsid w:val="00E5037E"/>
    <w:rsid w:val="00E523B0"/>
    <w:rsid w:val="00E53176"/>
    <w:rsid w:val="00E53C78"/>
    <w:rsid w:val="00E55F80"/>
    <w:rsid w:val="00E6187F"/>
    <w:rsid w:val="00E63B13"/>
    <w:rsid w:val="00E6668C"/>
    <w:rsid w:val="00E67539"/>
    <w:rsid w:val="00E70161"/>
    <w:rsid w:val="00E70357"/>
    <w:rsid w:val="00E710E8"/>
    <w:rsid w:val="00E71B54"/>
    <w:rsid w:val="00E725F8"/>
    <w:rsid w:val="00E73090"/>
    <w:rsid w:val="00E73404"/>
    <w:rsid w:val="00E751EF"/>
    <w:rsid w:val="00E77940"/>
    <w:rsid w:val="00E8064E"/>
    <w:rsid w:val="00E8376B"/>
    <w:rsid w:val="00E83A68"/>
    <w:rsid w:val="00E84841"/>
    <w:rsid w:val="00E85AEB"/>
    <w:rsid w:val="00E876AB"/>
    <w:rsid w:val="00E90124"/>
    <w:rsid w:val="00E90778"/>
    <w:rsid w:val="00E90EFE"/>
    <w:rsid w:val="00E9163E"/>
    <w:rsid w:val="00E9253D"/>
    <w:rsid w:val="00E92B5C"/>
    <w:rsid w:val="00E934A6"/>
    <w:rsid w:val="00E93F26"/>
    <w:rsid w:val="00E955FD"/>
    <w:rsid w:val="00E9737D"/>
    <w:rsid w:val="00EA1666"/>
    <w:rsid w:val="00EA258B"/>
    <w:rsid w:val="00EA2885"/>
    <w:rsid w:val="00EA497E"/>
    <w:rsid w:val="00EA521E"/>
    <w:rsid w:val="00EA5717"/>
    <w:rsid w:val="00EA5994"/>
    <w:rsid w:val="00EB0B54"/>
    <w:rsid w:val="00EB0D03"/>
    <w:rsid w:val="00EB1F77"/>
    <w:rsid w:val="00EB3050"/>
    <w:rsid w:val="00EB76D3"/>
    <w:rsid w:val="00EC276A"/>
    <w:rsid w:val="00EC2D43"/>
    <w:rsid w:val="00EC42CC"/>
    <w:rsid w:val="00EC5D0B"/>
    <w:rsid w:val="00EC7BE2"/>
    <w:rsid w:val="00ED1E84"/>
    <w:rsid w:val="00ED2E73"/>
    <w:rsid w:val="00ED2FD3"/>
    <w:rsid w:val="00ED4657"/>
    <w:rsid w:val="00ED772F"/>
    <w:rsid w:val="00ED7D1C"/>
    <w:rsid w:val="00EE389D"/>
    <w:rsid w:val="00EE4E39"/>
    <w:rsid w:val="00EE5C3A"/>
    <w:rsid w:val="00EE70E4"/>
    <w:rsid w:val="00EE79F8"/>
    <w:rsid w:val="00EF124C"/>
    <w:rsid w:val="00EF38CF"/>
    <w:rsid w:val="00EF4168"/>
    <w:rsid w:val="00EF55F6"/>
    <w:rsid w:val="00EF5CAC"/>
    <w:rsid w:val="00EF6099"/>
    <w:rsid w:val="00F055EA"/>
    <w:rsid w:val="00F06169"/>
    <w:rsid w:val="00F06BB9"/>
    <w:rsid w:val="00F07182"/>
    <w:rsid w:val="00F10DBE"/>
    <w:rsid w:val="00F11D1D"/>
    <w:rsid w:val="00F124B0"/>
    <w:rsid w:val="00F162A0"/>
    <w:rsid w:val="00F21DB4"/>
    <w:rsid w:val="00F2231D"/>
    <w:rsid w:val="00F22465"/>
    <w:rsid w:val="00F23990"/>
    <w:rsid w:val="00F26CC8"/>
    <w:rsid w:val="00F27551"/>
    <w:rsid w:val="00F30272"/>
    <w:rsid w:val="00F3269F"/>
    <w:rsid w:val="00F358AD"/>
    <w:rsid w:val="00F366A7"/>
    <w:rsid w:val="00F400D1"/>
    <w:rsid w:val="00F41784"/>
    <w:rsid w:val="00F42334"/>
    <w:rsid w:val="00F4398F"/>
    <w:rsid w:val="00F44DB0"/>
    <w:rsid w:val="00F460DA"/>
    <w:rsid w:val="00F47EE4"/>
    <w:rsid w:val="00F507A0"/>
    <w:rsid w:val="00F5136C"/>
    <w:rsid w:val="00F51DA3"/>
    <w:rsid w:val="00F5280E"/>
    <w:rsid w:val="00F52D49"/>
    <w:rsid w:val="00F55050"/>
    <w:rsid w:val="00F5618F"/>
    <w:rsid w:val="00F56D84"/>
    <w:rsid w:val="00F57AD2"/>
    <w:rsid w:val="00F60569"/>
    <w:rsid w:val="00F6056E"/>
    <w:rsid w:val="00F60959"/>
    <w:rsid w:val="00F64998"/>
    <w:rsid w:val="00F66666"/>
    <w:rsid w:val="00F66F25"/>
    <w:rsid w:val="00F71CA8"/>
    <w:rsid w:val="00F72752"/>
    <w:rsid w:val="00F7346C"/>
    <w:rsid w:val="00F76B59"/>
    <w:rsid w:val="00F809FC"/>
    <w:rsid w:val="00F82B71"/>
    <w:rsid w:val="00F82C31"/>
    <w:rsid w:val="00F87655"/>
    <w:rsid w:val="00F9442C"/>
    <w:rsid w:val="00F94C1D"/>
    <w:rsid w:val="00F9555B"/>
    <w:rsid w:val="00F95655"/>
    <w:rsid w:val="00F96DB5"/>
    <w:rsid w:val="00FA0D86"/>
    <w:rsid w:val="00FA274E"/>
    <w:rsid w:val="00FA30A8"/>
    <w:rsid w:val="00FA569D"/>
    <w:rsid w:val="00FB170D"/>
    <w:rsid w:val="00FB1C35"/>
    <w:rsid w:val="00FB4F02"/>
    <w:rsid w:val="00FC0E7D"/>
    <w:rsid w:val="00FC27B7"/>
    <w:rsid w:val="00FC34A5"/>
    <w:rsid w:val="00FD3ECA"/>
    <w:rsid w:val="00FD4E69"/>
    <w:rsid w:val="00FD522E"/>
    <w:rsid w:val="00FD537C"/>
    <w:rsid w:val="00FE1D5A"/>
    <w:rsid w:val="00FE206F"/>
    <w:rsid w:val="00FE20C4"/>
    <w:rsid w:val="00FE2177"/>
    <w:rsid w:val="00FE3F0D"/>
    <w:rsid w:val="00FE43A7"/>
    <w:rsid w:val="00FE5F93"/>
    <w:rsid w:val="00FF1682"/>
    <w:rsid w:val="00FF7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3C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53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53C7"/>
    <w:rPr>
      <w:kern w:val="2"/>
      <w:sz w:val="18"/>
      <w:szCs w:val="18"/>
    </w:rPr>
  </w:style>
  <w:style w:type="paragraph" w:styleId="a4">
    <w:name w:val="footer"/>
    <w:basedOn w:val="a"/>
    <w:link w:val="Char0"/>
    <w:uiPriority w:val="99"/>
    <w:unhideWhenUsed/>
    <w:rsid w:val="003E53C7"/>
    <w:pPr>
      <w:tabs>
        <w:tab w:val="center" w:pos="4153"/>
        <w:tab w:val="right" w:pos="8306"/>
      </w:tabs>
      <w:snapToGrid w:val="0"/>
      <w:jc w:val="left"/>
    </w:pPr>
    <w:rPr>
      <w:sz w:val="18"/>
      <w:szCs w:val="18"/>
    </w:rPr>
  </w:style>
  <w:style w:type="character" w:customStyle="1" w:styleId="Char0">
    <w:name w:val="页脚 Char"/>
    <w:basedOn w:val="a0"/>
    <w:link w:val="a4"/>
    <w:uiPriority w:val="99"/>
    <w:rsid w:val="003E53C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3C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53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53C7"/>
    <w:rPr>
      <w:kern w:val="2"/>
      <w:sz w:val="18"/>
      <w:szCs w:val="18"/>
    </w:rPr>
  </w:style>
  <w:style w:type="paragraph" w:styleId="a4">
    <w:name w:val="footer"/>
    <w:basedOn w:val="a"/>
    <w:link w:val="Char0"/>
    <w:uiPriority w:val="99"/>
    <w:unhideWhenUsed/>
    <w:rsid w:val="003E53C7"/>
    <w:pPr>
      <w:tabs>
        <w:tab w:val="center" w:pos="4153"/>
        <w:tab w:val="right" w:pos="8306"/>
      </w:tabs>
      <w:snapToGrid w:val="0"/>
      <w:jc w:val="left"/>
    </w:pPr>
    <w:rPr>
      <w:sz w:val="18"/>
      <w:szCs w:val="18"/>
    </w:rPr>
  </w:style>
  <w:style w:type="character" w:customStyle="1" w:styleId="Char0">
    <w:name w:val="页脚 Char"/>
    <w:basedOn w:val="a0"/>
    <w:link w:val="a4"/>
    <w:uiPriority w:val="99"/>
    <w:rsid w:val="003E53C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437</Words>
  <Characters>2492</Characters>
  <Application>Microsoft Office Word</Application>
  <DocSecurity>0</DocSecurity>
  <Lines>20</Lines>
  <Paragraphs>5</Paragraphs>
  <ScaleCrop>false</ScaleCrop>
  <Company/>
  <LinksUpToDate>false</LinksUpToDate>
  <CharactersWithSpaces>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教务处</dc:creator>
  <cp:keywords/>
  <dc:description/>
  <cp:lastModifiedBy>教务处</cp:lastModifiedBy>
  <cp:revision>2</cp:revision>
  <dcterms:created xsi:type="dcterms:W3CDTF">2017-09-04T07:07:00Z</dcterms:created>
  <dcterms:modified xsi:type="dcterms:W3CDTF">2017-09-04T07:08:00Z</dcterms:modified>
</cp:coreProperties>
</file>