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43" w:rsidRPr="00062E43" w:rsidRDefault="00062E43" w:rsidP="00062E43">
      <w:pPr>
        <w:spacing w:line="480" w:lineRule="exact"/>
        <w:rPr>
          <w:rFonts w:ascii="黑体" w:eastAsia="黑体" w:hAnsi="黑体" w:cs="宋体"/>
          <w:kern w:val="0"/>
          <w:sz w:val="32"/>
          <w:szCs w:val="32"/>
        </w:rPr>
      </w:pPr>
      <w:r w:rsidRPr="00062E43">
        <w:rPr>
          <w:rFonts w:ascii="黑体" w:eastAsia="黑体" w:hAnsi="黑体" w:cs="宋体" w:hint="eastAsia"/>
          <w:kern w:val="0"/>
          <w:sz w:val="32"/>
          <w:szCs w:val="32"/>
        </w:rPr>
        <w:t>附件1：咸阳师范学院2019—2020学年学生信息员名单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36"/>
        <w:gridCol w:w="1022"/>
        <w:gridCol w:w="813"/>
        <w:gridCol w:w="1559"/>
        <w:gridCol w:w="1468"/>
      </w:tblGrid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2E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2E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二级学院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2E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2E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2E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2E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荆佳琪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张佩瑶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萧荣达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生物科学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潘雪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化学卓越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李丹宁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刘思雨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张文雯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李怡蓉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袁茜博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万巍彤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潘佳敏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王乐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马靖瑜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计算机学与技术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王一凡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计算机学与技术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王振博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计算机学与技术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刘栖昌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计算机学与技术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李依桥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张佳唯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王光磊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顷梦瑶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曹佩蕾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任小瑞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何薇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王泽泽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杨文洁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秦领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城市管理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龚承花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毛璐莹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呼欣怡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郭佳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齐奇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王裕基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叶凡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刘馨蕊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李璇奇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杨长泉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李佳昱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赵小刚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王丽娜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朱慧敏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谭秀政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李雪梅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刘月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郑博婷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覃露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绘画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高卓麟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李雨雨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于楚洁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设计学院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郑少秋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产品设计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林程瑞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李谦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左蓉蓉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曹宇华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杭博宇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于晶薇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金融数学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薛亚月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芮娜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武玮玮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党欣欢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周雅静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信息与计算科学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赵雅苧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操众安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贾楠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邓霄岚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侯淑妍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安倩莹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刘嘉琪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高文枝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马祥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范宁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段晓玉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罗多丽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董一瑾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李龙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朱赛君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邱媛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侯娟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张诗敏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康怡凡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高思倩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秘书学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鬲晨阳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男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电磁场与无线技术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王乐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9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董胜豪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电子信息与技术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姚天莹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刘海洋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刘青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王泽宁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于右任书法学院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梁浩然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书法学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于右任书法学院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刘子璇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书法学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于右任书法学院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仲泽文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书法学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高婵婵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吴弦艳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朱沫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胡阳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赵双全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罗湘懿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吴倩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谭巧巧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谢美琳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安存杰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罗思莹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地理信息科学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姚玉妍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雷萌娜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组长</w:t>
            </w: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王新月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文卓雅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杨千敏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李嘉琪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应用英语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杨丹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应用英语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李馨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唐杰钊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计算机应用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周田媚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南芝凡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汉语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张文文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刘聪聪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数学教育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062E43" w:rsidRPr="00062E43" w:rsidTr="00062E43">
        <w:trPr>
          <w:trHeight w:val="58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职业技术学院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金子游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62E4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E43" w:rsidRPr="00062E43" w:rsidRDefault="00062E43" w:rsidP="00062E43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8831F2" w:rsidRDefault="008831F2">
      <w:bookmarkStart w:id="0" w:name="_GoBack"/>
      <w:bookmarkEnd w:id="0"/>
    </w:p>
    <w:sectPr w:rsidR="00883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43"/>
    <w:rsid w:val="0003070F"/>
    <w:rsid w:val="000526D4"/>
    <w:rsid w:val="00062E43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62E43"/>
  </w:style>
  <w:style w:type="paragraph" w:styleId="a3">
    <w:name w:val="footer"/>
    <w:basedOn w:val="a"/>
    <w:link w:val="Char"/>
    <w:uiPriority w:val="99"/>
    <w:unhideWhenUsed/>
    <w:rsid w:val="00062E4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2E4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062E43"/>
  </w:style>
  <w:style w:type="paragraph" w:styleId="a3">
    <w:name w:val="footer"/>
    <w:basedOn w:val="a"/>
    <w:link w:val="Char"/>
    <w:uiPriority w:val="99"/>
    <w:unhideWhenUsed/>
    <w:rsid w:val="00062E4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62E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2020-06-23T00:28:00Z</dcterms:created>
  <dcterms:modified xsi:type="dcterms:W3CDTF">2020-06-23T00:29:00Z</dcterms:modified>
</cp:coreProperties>
</file>