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66" w:rsidRPr="00DD588F" w:rsidRDefault="00CC4966" w:rsidP="00CC4966">
      <w:pPr>
        <w:spacing w:line="288" w:lineRule="auto"/>
        <w:jc w:val="center"/>
        <w:rPr>
          <w:rFonts w:ascii="方正小标宋简体" w:eastAsia="方正小标宋简体"/>
          <w:sz w:val="44"/>
          <w:szCs w:val="44"/>
        </w:rPr>
      </w:pPr>
      <w:r w:rsidRPr="001A13D2">
        <w:rPr>
          <w:rFonts w:ascii="方正小标宋简体" w:eastAsia="方正小标宋简体" w:hint="eastAsia"/>
          <w:sz w:val="44"/>
          <w:szCs w:val="44"/>
        </w:rPr>
        <w:t>201</w:t>
      </w:r>
      <w:r>
        <w:rPr>
          <w:rFonts w:ascii="方正小标宋简体" w:eastAsia="方正小标宋简体" w:hint="eastAsia"/>
          <w:sz w:val="44"/>
          <w:szCs w:val="44"/>
        </w:rPr>
        <w:t>9</w:t>
      </w:r>
      <w:r w:rsidRPr="001A13D2">
        <w:rPr>
          <w:rFonts w:ascii="方正小标宋简体" w:eastAsia="方正小标宋简体" w:hint="eastAsia"/>
          <w:sz w:val="44"/>
          <w:szCs w:val="44"/>
        </w:rPr>
        <w:t>年</w:t>
      </w:r>
      <w:r>
        <w:rPr>
          <w:rFonts w:ascii="方正小标宋简体" w:eastAsia="方正小标宋简体" w:hint="eastAsia"/>
          <w:sz w:val="44"/>
          <w:szCs w:val="44"/>
        </w:rPr>
        <w:t>咸阳师范学院教学成果奖</w:t>
      </w:r>
      <w:r w:rsidR="008F3E3C">
        <w:rPr>
          <w:rFonts w:ascii="方正小标宋简体" w:eastAsia="方正小标宋简体" w:hint="eastAsia"/>
          <w:sz w:val="44"/>
          <w:szCs w:val="44"/>
        </w:rPr>
        <w:t>评审结果</w:t>
      </w:r>
    </w:p>
    <w:tbl>
      <w:tblPr>
        <w:tblW w:w="14661"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1710"/>
        <w:gridCol w:w="6520"/>
        <w:gridCol w:w="4253"/>
        <w:gridCol w:w="1551"/>
      </w:tblGrid>
      <w:tr w:rsidR="008F3E3C" w:rsidTr="008F3E3C">
        <w:trPr>
          <w:trHeight w:val="804"/>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Pr="00F346DD" w:rsidRDefault="008F3E3C" w:rsidP="00754094">
            <w:pPr>
              <w:jc w:val="center"/>
              <w:rPr>
                <w:sz w:val="24"/>
              </w:rPr>
            </w:pPr>
            <w:r w:rsidRPr="00F346DD">
              <w:rPr>
                <w:rFonts w:hint="eastAsia"/>
                <w:sz w:val="24"/>
              </w:rPr>
              <w:t>序号</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Pr="00F346DD" w:rsidRDefault="008F3E3C" w:rsidP="00754094">
            <w:pPr>
              <w:jc w:val="center"/>
              <w:rPr>
                <w:sz w:val="24"/>
              </w:rPr>
            </w:pPr>
            <w:r w:rsidRPr="00F346DD">
              <w:rPr>
                <w:rFonts w:hint="eastAsia"/>
                <w:sz w:val="24"/>
              </w:rPr>
              <w:t>成果主要</w:t>
            </w:r>
          </w:p>
          <w:p w:rsidR="008F3E3C" w:rsidRPr="00F346DD" w:rsidRDefault="008F3E3C" w:rsidP="00754094">
            <w:pPr>
              <w:jc w:val="center"/>
              <w:rPr>
                <w:sz w:val="24"/>
              </w:rPr>
            </w:pPr>
            <w:r w:rsidRPr="00F346DD">
              <w:rPr>
                <w:rFonts w:hint="eastAsia"/>
                <w:sz w:val="24"/>
              </w:rPr>
              <w:t>完成单位</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Pr="00F346DD" w:rsidRDefault="008F3E3C" w:rsidP="00754094">
            <w:pPr>
              <w:jc w:val="center"/>
              <w:rPr>
                <w:sz w:val="24"/>
              </w:rPr>
            </w:pPr>
            <w:r w:rsidRPr="00F346DD">
              <w:rPr>
                <w:rFonts w:hint="eastAsia"/>
                <w:sz w:val="24"/>
              </w:rPr>
              <w:t>推荐成果名称</w:t>
            </w:r>
          </w:p>
        </w:tc>
        <w:tc>
          <w:tcPr>
            <w:tcW w:w="4253" w:type="dxa"/>
            <w:tcBorders>
              <w:top w:val="single" w:sz="4" w:space="0" w:color="auto"/>
              <w:left w:val="single" w:sz="4" w:space="0" w:color="auto"/>
              <w:right w:val="single" w:sz="4" w:space="0" w:color="auto"/>
            </w:tcBorders>
            <w:vAlign w:val="center"/>
          </w:tcPr>
          <w:p w:rsidR="008F3E3C" w:rsidRPr="00F346DD" w:rsidRDefault="008F3E3C" w:rsidP="00754094">
            <w:pPr>
              <w:jc w:val="center"/>
              <w:rPr>
                <w:sz w:val="24"/>
              </w:rPr>
            </w:pPr>
            <w:r w:rsidRPr="00F346DD">
              <w:rPr>
                <w:rFonts w:hint="eastAsia"/>
                <w:sz w:val="24"/>
              </w:rPr>
              <w:t>成果主要完成人</w:t>
            </w:r>
          </w:p>
        </w:tc>
        <w:tc>
          <w:tcPr>
            <w:tcW w:w="1551" w:type="dxa"/>
            <w:tcBorders>
              <w:top w:val="single" w:sz="4" w:space="0" w:color="auto"/>
              <w:left w:val="single" w:sz="4" w:space="0" w:color="auto"/>
              <w:right w:val="single" w:sz="4" w:space="0" w:color="auto"/>
            </w:tcBorders>
            <w:vAlign w:val="center"/>
          </w:tcPr>
          <w:p w:rsidR="008F3E3C" w:rsidRPr="00F346DD" w:rsidRDefault="008F3E3C" w:rsidP="009C35AB">
            <w:pPr>
              <w:jc w:val="center"/>
              <w:rPr>
                <w:spacing w:val="-6"/>
                <w:w w:val="90"/>
                <w:sz w:val="24"/>
              </w:rPr>
            </w:pPr>
            <w:r>
              <w:rPr>
                <w:rFonts w:hint="eastAsia"/>
                <w:sz w:val="24"/>
              </w:rPr>
              <w:t>推荐等级</w:t>
            </w:r>
          </w:p>
        </w:tc>
      </w:tr>
      <w:tr w:rsidR="008F3E3C" w:rsidTr="008F3E3C">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1</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教育科学学院</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学前教育专业“四有好老师”人才培养体系的构建与实践</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田虎</w:t>
            </w:r>
            <w:r>
              <w:rPr>
                <w:rFonts w:hint="eastAsia"/>
                <w:szCs w:val="21"/>
              </w:rPr>
              <w:t xml:space="preserve">  </w:t>
            </w:r>
            <w:r>
              <w:rPr>
                <w:rFonts w:hint="eastAsia"/>
                <w:szCs w:val="21"/>
              </w:rPr>
              <w:t>贾玉霞</w:t>
            </w:r>
            <w:r>
              <w:rPr>
                <w:rFonts w:hint="eastAsia"/>
                <w:szCs w:val="21"/>
              </w:rPr>
              <w:t xml:space="preserve">  </w:t>
            </w:r>
            <w:r>
              <w:rPr>
                <w:rFonts w:hint="eastAsia"/>
                <w:szCs w:val="21"/>
              </w:rPr>
              <w:t>姬建锋</w:t>
            </w:r>
            <w:r>
              <w:rPr>
                <w:rFonts w:hint="eastAsia"/>
                <w:szCs w:val="21"/>
              </w:rPr>
              <w:t xml:space="preserve">  </w:t>
            </w:r>
            <w:r>
              <w:rPr>
                <w:rFonts w:hint="eastAsia"/>
                <w:szCs w:val="21"/>
              </w:rPr>
              <w:t>于丽</w:t>
            </w:r>
            <w:r>
              <w:rPr>
                <w:rFonts w:hint="eastAsia"/>
                <w:szCs w:val="21"/>
              </w:rPr>
              <w:t xml:space="preserve">  </w:t>
            </w:r>
            <w:r>
              <w:rPr>
                <w:rFonts w:hint="eastAsia"/>
                <w:szCs w:val="21"/>
              </w:rPr>
              <w:t>肖婷</w:t>
            </w:r>
          </w:p>
        </w:tc>
        <w:tc>
          <w:tcPr>
            <w:tcW w:w="1551" w:type="dxa"/>
            <w:vMerge w:val="restart"/>
            <w:tcBorders>
              <w:top w:val="single" w:sz="4" w:space="0" w:color="auto"/>
              <w:left w:val="single" w:sz="4" w:space="0" w:color="auto"/>
              <w:right w:val="single" w:sz="4" w:space="0" w:color="auto"/>
            </w:tcBorders>
            <w:vAlign w:val="center"/>
          </w:tcPr>
          <w:p w:rsidR="008F3E3C" w:rsidRDefault="008F3E3C" w:rsidP="009C35AB">
            <w:pPr>
              <w:jc w:val="center"/>
              <w:rPr>
                <w:szCs w:val="21"/>
              </w:rPr>
            </w:pPr>
            <w:r>
              <w:rPr>
                <w:rFonts w:hint="eastAsia"/>
                <w:szCs w:val="21"/>
              </w:rPr>
              <w:t>特等奖</w:t>
            </w:r>
          </w:p>
        </w:tc>
      </w:tr>
      <w:tr w:rsidR="008F3E3C" w:rsidTr="008F3E3C">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2</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教务处</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Pr="006F2693" w:rsidRDefault="007C168F" w:rsidP="007C168F">
            <w:pPr>
              <w:jc w:val="center"/>
              <w:rPr>
                <w:szCs w:val="21"/>
              </w:rPr>
            </w:pPr>
            <w:r w:rsidRPr="007C168F">
              <w:rPr>
                <w:rFonts w:hint="eastAsia"/>
                <w:szCs w:val="21"/>
              </w:rPr>
              <w:t>地方师范院校基础教育师资“一体两翼”培养体系的探索与实践</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8F3E3C">
            <w:pPr>
              <w:ind w:firstLineChars="150" w:firstLine="315"/>
              <w:rPr>
                <w:szCs w:val="21"/>
              </w:rPr>
            </w:pPr>
            <w:r w:rsidRPr="00AB0C77">
              <w:rPr>
                <w:rFonts w:hint="eastAsia"/>
                <w:szCs w:val="21"/>
              </w:rPr>
              <w:t>毛龙灿</w:t>
            </w:r>
            <w:r>
              <w:rPr>
                <w:rFonts w:hint="eastAsia"/>
                <w:szCs w:val="21"/>
              </w:rPr>
              <w:t xml:space="preserve">  </w:t>
            </w:r>
            <w:r w:rsidRPr="00AB0C77">
              <w:rPr>
                <w:rFonts w:hint="eastAsia"/>
                <w:szCs w:val="21"/>
              </w:rPr>
              <w:t>范</w:t>
            </w:r>
            <w:r>
              <w:rPr>
                <w:rFonts w:hint="eastAsia"/>
                <w:szCs w:val="21"/>
              </w:rPr>
              <w:t xml:space="preserve"> </w:t>
            </w:r>
            <w:r w:rsidRPr="00AB0C77">
              <w:rPr>
                <w:rFonts w:hint="eastAsia"/>
                <w:szCs w:val="21"/>
              </w:rPr>
              <w:t>广</w:t>
            </w:r>
            <w:r w:rsidRPr="00AB0C77">
              <w:rPr>
                <w:rFonts w:hint="eastAsia"/>
                <w:szCs w:val="21"/>
              </w:rPr>
              <w:t xml:space="preserve"> </w:t>
            </w:r>
            <w:r>
              <w:rPr>
                <w:rFonts w:hint="eastAsia"/>
                <w:szCs w:val="21"/>
              </w:rPr>
              <w:t xml:space="preserve"> </w:t>
            </w:r>
            <w:r w:rsidRPr="00AB0C77">
              <w:rPr>
                <w:rFonts w:hint="eastAsia"/>
                <w:szCs w:val="21"/>
              </w:rPr>
              <w:t>张</w:t>
            </w:r>
            <w:r>
              <w:rPr>
                <w:rFonts w:hint="eastAsia"/>
                <w:szCs w:val="21"/>
              </w:rPr>
              <w:t xml:space="preserve">  </w:t>
            </w:r>
            <w:r w:rsidRPr="00AB0C77">
              <w:rPr>
                <w:rFonts w:hint="eastAsia"/>
                <w:szCs w:val="21"/>
              </w:rPr>
              <w:t>鹏</w:t>
            </w:r>
            <w:r>
              <w:rPr>
                <w:rFonts w:hint="eastAsia"/>
                <w:szCs w:val="21"/>
              </w:rPr>
              <w:t xml:space="preserve">   </w:t>
            </w:r>
            <w:r w:rsidRPr="00AB0C77">
              <w:rPr>
                <w:rFonts w:hint="eastAsia"/>
                <w:szCs w:val="21"/>
              </w:rPr>
              <w:t>任刚练</w:t>
            </w:r>
          </w:p>
          <w:p w:rsidR="008F3E3C" w:rsidRPr="00AB0C77" w:rsidRDefault="008F3E3C" w:rsidP="008F3E3C">
            <w:pPr>
              <w:ind w:firstLineChars="150" w:firstLine="315"/>
              <w:rPr>
                <w:szCs w:val="21"/>
              </w:rPr>
            </w:pPr>
            <w:r w:rsidRPr="00AB0C77">
              <w:rPr>
                <w:rFonts w:hint="eastAsia"/>
                <w:szCs w:val="21"/>
              </w:rPr>
              <w:t>董群锋</w:t>
            </w:r>
            <w:r>
              <w:rPr>
                <w:rFonts w:hint="eastAsia"/>
                <w:szCs w:val="21"/>
              </w:rPr>
              <w:t xml:space="preserve">  </w:t>
            </w:r>
            <w:r w:rsidRPr="00AB0C77">
              <w:rPr>
                <w:rFonts w:hint="eastAsia"/>
                <w:szCs w:val="21"/>
              </w:rPr>
              <w:t>黄</w:t>
            </w:r>
            <w:r>
              <w:rPr>
                <w:rFonts w:hint="eastAsia"/>
                <w:szCs w:val="21"/>
              </w:rPr>
              <w:t xml:space="preserve"> </w:t>
            </w:r>
            <w:r w:rsidRPr="00AB0C77">
              <w:rPr>
                <w:rFonts w:hint="eastAsia"/>
                <w:szCs w:val="21"/>
              </w:rPr>
              <w:t>怡</w:t>
            </w:r>
            <w:r w:rsidRPr="00AB0C77">
              <w:rPr>
                <w:rFonts w:hint="eastAsia"/>
                <w:szCs w:val="21"/>
              </w:rPr>
              <w:t xml:space="preserve">  </w:t>
            </w:r>
            <w:r w:rsidRPr="00AB0C77">
              <w:rPr>
                <w:rFonts w:hint="eastAsia"/>
                <w:szCs w:val="21"/>
              </w:rPr>
              <w:t>陈小龙</w:t>
            </w:r>
            <w:r w:rsidRPr="00AB0C77">
              <w:rPr>
                <w:rFonts w:hint="eastAsia"/>
                <w:szCs w:val="21"/>
              </w:rPr>
              <w:t xml:space="preserve">  </w:t>
            </w:r>
            <w:r w:rsidRPr="00AB0C77">
              <w:rPr>
                <w:rFonts w:hint="eastAsia"/>
                <w:szCs w:val="21"/>
              </w:rPr>
              <w:t>马</w:t>
            </w:r>
            <w:r>
              <w:rPr>
                <w:rFonts w:hint="eastAsia"/>
                <w:szCs w:val="21"/>
              </w:rPr>
              <w:t xml:space="preserve">  </w:t>
            </w:r>
            <w:r w:rsidRPr="00AB0C77">
              <w:rPr>
                <w:rFonts w:hint="eastAsia"/>
                <w:szCs w:val="21"/>
              </w:rPr>
              <w:t>莹</w:t>
            </w:r>
            <w:r w:rsidRPr="00AB0C77">
              <w:rPr>
                <w:rFonts w:hint="eastAsia"/>
                <w:szCs w:val="21"/>
              </w:rPr>
              <w:t xml:space="preserve">  </w:t>
            </w:r>
          </w:p>
        </w:tc>
        <w:tc>
          <w:tcPr>
            <w:tcW w:w="1551" w:type="dxa"/>
            <w:vMerge/>
            <w:tcBorders>
              <w:left w:val="single" w:sz="4" w:space="0" w:color="auto"/>
              <w:right w:val="single" w:sz="4" w:space="0" w:color="auto"/>
            </w:tcBorders>
            <w:vAlign w:val="center"/>
          </w:tcPr>
          <w:p w:rsidR="008F3E3C" w:rsidRDefault="008F3E3C" w:rsidP="009C35AB">
            <w:pPr>
              <w:jc w:val="center"/>
              <w:rPr>
                <w:szCs w:val="21"/>
              </w:rPr>
            </w:pPr>
          </w:p>
        </w:tc>
      </w:tr>
      <w:tr w:rsidR="008F3E3C" w:rsidTr="008F3E3C">
        <w:trPr>
          <w:trHeight w:val="583"/>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3</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化学与化工学院</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地方院校应用化学专业创新型人才培养的实践教学体系的探索与实践</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刘静</w:t>
            </w:r>
            <w:r>
              <w:rPr>
                <w:rFonts w:hint="eastAsia"/>
                <w:szCs w:val="21"/>
              </w:rPr>
              <w:t xml:space="preserve">  </w:t>
            </w:r>
            <w:r>
              <w:rPr>
                <w:rFonts w:hint="eastAsia"/>
                <w:szCs w:val="21"/>
              </w:rPr>
              <w:t>张卫红</w:t>
            </w:r>
            <w:r>
              <w:rPr>
                <w:rFonts w:hint="eastAsia"/>
                <w:szCs w:val="21"/>
              </w:rPr>
              <w:t xml:space="preserve">  </w:t>
            </w:r>
            <w:r>
              <w:rPr>
                <w:rFonts w:hint="eastAsia"/>
                <w:szCs w:val="21"/>
              </w:rPr>
              <w:t>尚永辉</w:t>
            </w:r>
            <w:r>
              <w:rPr>
                <w:rFonts w:hint="eastAsia"/>
                <w:szCs w:val="21"/>
              </w:rPr>
              <w:t xml:space="preserve">  </w:t>
            </w:r>
            <w:r>
              <w:rPr>
                <w:rFonts w:hint="eastAsia"/>
                <w:szCs w:val="21"/>
              </w:rPr>
              <w:t>张萍</w:t>
            </w:r>
            <w:r>
              <w:rPr>
                <w:rFonts w:hint="eastAsia"/>
                <w:szCs w:val="21"/>
              </w:rPr>
              <w:t xml:space="preserve">  </w:t>
            </w:r>
            <w:r>
              <w:rPr>
                <w:rFonts w:hint="eastAsia"/>
                <w:szCs w:val="21"/>
              </w:rPr>
              <w:t>陈燕</w:t>
            </w:r>
          </w:p>
        </w:tc>
        <w:tc>
          <w:tcPr>
            <w:tcW w:w="1551" w:type="dxa"/>
            <w:vMerge/>
            <w:tcBorders>
              <w:left w:val="single" w:sz="4" w:space="0" w:color="auto"/>
              <w:bottom w:val="single" w:sz="4" w:space="0" w:color="auto"/>
              <w:right w:val="single" w:sz="4" w:space="0" w:color="auto"/>
            </w:tcBorders>
            <w:vAlign w:val="center"/>
          </w:tcPr>
          <w:p w:rsidR="008F3E3C" w:rsidRDefault="008F3E3C" w:rsidP="009C35AB">
            <w:pPr>
              <w:jc w:val="center"/>
              <w:rPr>
                <w:szCs w:val="21"/>
              </w:rPr>
            </w:pPr>
          </w:p>
        </w:tc>
      </w:tr>
      <w:tr w:rsidR="008F3E3C" w:rsidTr="008F3E3C">
        <w:trPr>
          <w:trHeight w:val="743"/>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4</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pPr>
            <w:r>
              <w:rPr>
                <w:rFonts w:hint="eastAsia"/>
              </w:rPr>
              <w:t>教科院</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全程实践、“校园互动、协同创新”学前教育专业实践育人模式的探索与实践</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于丽</w:t>
            </w:r>
            <w:r>
              <w:rPr>
                <w:rFonts w:hint="eastAsia"/>
                <w:szCs w:val="21"/>
              </w:rPr>
              <w:t xml:space="preserve">  </w:t>
            </w:r>
            <w:r>
              <w:rPr>
                <w:rFonts w:hint="eastAsia"/>
                <w:szCs w:val="21"/>
              </w:rPr>
              <w:t>马莹</w:t>
            </w:r>
            <w:r>
              <w:rPr>
                <w:rFonts w:hint="eastAsia"/>
                <w:szCs w:val="21"/>
              </w:rPr>
              <w:t xml:space="preserve">  </w:t>
            </w:r>
            <w:r>
              <w:rPr>
                <w:rFonts w:hint="eastAsia"/>
                <w:szCs w:val="21"/>
              </w:rPr>
              <w:t>田虎</w:t>
            </w:r>
            <w:r>
              <w:rPr>
                <w:rFonts w:hint="eastAsia"/>
                <w:szCs w:val="21"/>
              </w:rPr>
              <w:t xml:space="preserve">  </w:t>
            </w:r>
            <w:r>
              <w:rPr>
                <w:rFonts w:hint="eastAsia"/>
                <w:szCs w:val="21"/>
              </w:rPr>
              <w:t>毛红芳</w:t>
            </w:r>
            <w:r>
              <w:rPr>
                <w:rFonts w:hint="eastAsia"/>
                <w:szCs w:val="21"/>
              </w:rPr>
              <w:t xml:space="preserve">  </w:t>
            </w:r>
            <w:r>
              <w:rPr>
                <w:rFonts w:hint="eastAsia"/>
                <w:szCs w:val="21"/>
              </w:rPr>
              <w:t>曾永安</w:t>
            </w:r>
          </w:p>
        </w:tc>
        <w:tc>
          <w:tcPr>
            <w:tcW w:w="1551" w:type="dxa"/>
            <w:vMerge w:val="restart"/>
            <w:tcBorders>
              <w:top w:val="single" w:sz="4" w:space="0" w:color="auto"/>
              <w:left w:val="single" w:sz="4" w:space="0" w:color="auto"/>
              <w:right w:val="single" w:sz="4" w:space="0" w:color="auto"/>
            </w:tcBorders>
            <w:vAlign w:val="center"/>
          </w:tcPr>
          <w:p w:rsidR="008F3E3C" w:rsidRDefault="008F3E3C" w:rsidP="009C35AB">
            <w:pPr>
              <w:jc w:val="center"/>
              <w:rPr>
                <w:szCs w:val="21"/>
              </w:rPr>
            </w:pPr>
            <w:r>
              <w:rPr>
                <w:rFonts w:hint="eastAsia"/>
                <w:szCs w:val="21"/>
              </w:rPr>
              <w:t>一等奖</w:t>
            </w:r>
          </w:p>
        </w:tc>
      </w:tr>
      <w:tr w:rsidR="008F3E3C" w:rsidTr="008F3E3C">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5</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经管院</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财务管理专业应用创新型人才“四驱动态”培养模式探索与实践</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万生新</w:t>
            </w:r>
            <w:r>
              <w:rPr>
                <w:rFonts w:hint="eastAsia"/>
                <w:szCs w:val="21"/>
              </w:rPr>
              <w:t xml:space="preserve">  </w:t>
            </w:r>
            <w:r>
              <w:rPr>
                <w:rFonts w:hint="eastAsia"/>
                <w:szCs w:val="21"/>
              </w:rPr>
              <w:t>潘秀红</w:t>
            </w:r>
            <w:r>
              <w:rPr>
                <w:rFonts w:hint="eastAsia"/>
                <w:szCs w:val="21"/>
              </w:rPr>
              <w:t xml:space="preserve">  </w:t>
            </w:r>
            <w:r>
              <w:rPr>
                <w:rFonts w:hint="eastAsia"/>
                <w:szCs w:val="21"/>
              </w:rPr>
              <w:t>闫雅雯</w:t>
            </w:r>
            <w:r>
              <w:rPr>
                <w:rFonts w:hint="eastAsia"/>
                <w:szCs w:val="21"/>
              </w:rPr>
              <w:t xml:space="preserve">  </w:t>
            </w:r>
            <w:r>
              <w:rPr>
                <w:rFonts w:hint="eastAsia"/>
                <w:szCs w:val="21"/>
              </w:rPr>
              <w:t>白凤娇</w:t>
            </w:r>
            <w:r>
              <w:rPr>
                <w:rFonts w:hint="eastAsia"/>
                <w:szCs w:val="21"/>
              </w:rPr>
              <w:t xml:space="preserve">  </w:t>
            </w:r>
            <w:r>
              <w:rPr>
                <w:rFonts w:hint="eastAsia"/>
                <w:szCs w:val="21"/>
              </w:rPr>
              <w:t>温文</w:t>
            </w:r>
          </w:p>
        </w:tc>
        <w:tc>
          <w:tcPr>
            <w:tcW w:w="1551" w:type="dxa"/>
            <w:vMerge/>
            <w:tcBorders>
              <w:left w:val="single" w:sz="4" w:space="0" w:color="auto"/>
              <w:right w:val="single" w:sz="4" w:space="0" w:color="auto"/>
            </w:tcBorders>
            <w:vAlign w:val="center"/>
          </w:tcPr>
          <w:p w:rsidR="008F3E3C" w:rsidRDefault="008F3E3C" w:rsidP="009C35AB">
            <w:pPr>
              <w:jc w:val="center"/>
              <w:rPr>
                <w:szCs w:val="21"/>
              </w:rPr>
            </w:pPr>
          </w:p>
        </w:tc>
      </w:tr>
      <w:tr w:rsidR="008F3E3C" w:rsidTr="008F3E3C">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6</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pPr>
            <w:r>
              <w:rPr>
                <w:rFonts w:hint="eastAsia"/>
              </w:rPr>
              <w:t>文传院</w:t>
            </w:r>
          </w:p>
          <w:p w:rsidR="008F3E3C" w:rsidRDefault="008F3E3C" w:rsidP="009C35AB">
            <w:pPr>
              <w:jc w:val="center"/>
            </w:pPr>
            <w:r>
              <w:rPr>
                <w:rFonts w:hint="eastAsia"/>
              </w:rPr>
              <w:t>职业技术学院</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sidRPr="006F2693">
              <w:rPr>
                <w:rFonts w:hint="eastAsia"/>
                <w:szCs w:val="21"/>
              </w:rPr>
              <w:t>文科大学生实践能力与人文素养互促教学模式的探索与实践</w:t>
            </w:r>
            <w:r w:rsidRPr="006F2693">
              <w:rPr>
                <w:rFonts w:hint="eastAsia"/>
                <w:szCs w:val="21"/>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段永升</w:t>
            </w:r>
            <w:r>
              <w:rPr>
                <w:rFonts w:hint="eastAsia"/>
                <w:szCs w:val="21"/>
              </w:rPr>
              <w:t xml:space="preserve">  </w:t>
            </w:r>
            <w:r w:rsidRPr="006F2693">
              <w:rPr>
                <w:rFonts w:hint="eastAsia"/>
                <w:szCs w:val="21"/>
              </w:rPr>
              <w:t>王长顺</w:t>
            </w:r>
            <w:r w:rsidRPr="006F2693">
              <w:rPr>
                <w:rFonts w:hint="eastAsia"/>
                <w:szCs w:val="21"/>
              </w:rPr>
              <w:t xml:space="preserve"> </w:t>
            </w:r>
            <w:r>
              <w:rPr>
                <w:rFonts w:hint="eastAsia"/>
                <w:szCs w:val="21"/>
              </w:rPr>
              <w:t xml:space="preserve">  </w:t>
            </w:r>
            <w:r w:rsidRPr="006F2693">
              <w:rPr>
                <w:rFonts w:hint="eastAsia"/>
                <w:szCs w:val="21"/>
              </w:rPr>
              <w:t>张</w:t>
            </w:r>
            <w:r w:rsidRPr="006F2693">
              <w:rPr>
                <w:rFonts w:hint="eastAsia"/>
                <w:szCs w:val="21"/>
              </w:rPr>
              <w:t xml:space="preserve"> </w:t>
            </w:r>
            <w:r w:rsidRPr="006F2693">
              <w:rPr>
                <w:rFonts w:hint="eastAsia"/>
                <w:szCs w:val="21"/>
              </w:rPr>
              <w:t>鹏</w:t>
            </w:r>
            <w:r>
              <w:rPr>
                <w:rFonts w:hint="eastAsia"/>
                <w:szCs w:val="21"/>
              </w:rPr>
              <w:t xml:space="preserve">  </w:t>
            </w:r>
            <w:r w:rsidRPr="006F2693">
              <w:rPr>
                <w:rFonts w:hint="eastAsia"/>
                <w:szCs w:val="21"/>
              </w:rPr>
              <w:t>杨</w:t>
            </w:r>
            <w:r w:rsidRPr="006F2693">
              <w:rPr>
                <w:rFonts w:hint="eastAsia"/>
                <w:szCs w:val="21"/>
              </w:rPr>
              <w:t xml:space="preserve"> </w:t>
            </w:r>
            <w:r w:rsidRPr="006F2693">
              <w:rPr>
                <w:rFonts w:hint="eastAsia"/>
                <w:szCs w:val="21"/>
              </w:rPr>
              <w:t>勇</w:t>
            </w:r>
            <w:r>
              <w:rPr>
                <w:rFonts w:hint="eastAsia"/>
                <w:szCs w:val="21"/>
              </w:rPr>
              <w:t xml:space="preserve">  </w:t>
            </w:r>
            <w:r w:rsidRPr="006F2693">
              <w:rPr>
                <w:rFonts w:hint="eastAsia"/>
                <w:szCs w:val="21"/>
              </w:rPr>
              <w:t>陈春莉</w:t>
            </w:r>
          </w:p>
        </w:tc>
        <w:tc>
          <w:tcPr>
            <w:tcW w:w="1551" w:type="dxa"/>
            <w:vMerge/>
            <w:tcBorders>
              <w:left w:val="single" w:sz="4" w:space="0" w:color="auto"/>
              <w:right w:val="single" w:sz="4" w:space="0" w:color="auto"/>
            </w:tcBorders>
            <w:vAlign w:val="center"/>
          </w:tcPr>
          <w:p w:rsidR="008F3E3C" w:rsidRDefault="008F3E3C" w:rsidP="009C35AB">
            <w:pPr>
              <w:jc w:val="center"/>
              <w:rPr>
                <w:szCs w:val="21"/>
              </w:rPr>
            </w:pPr>
          </w:p>
        </w:tc>
      </w:tr>
      <w:tr w:rsidR="008F3E3C" w:rsidTr="008F3E3C">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7</w:t>
            </w:r>
          </w:p>
        </w:tc>
        <w:tc>
          <w:tcPr>
            <w:tcW w:w="171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pPr>
            <w:r>
              <w:rPr>
                <w:rFonts w:hint="eastAsia"/>
              </w:rPr>
              <w:t>美术学院</w:t>
            </w:r>
          </w:p>
        </w:tc>
        <w:tc>
          <w:tcPr>
            <w:tcW w:w="6520"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外出写生课程的改革与探索</w:t>
            </w:r>
          </w:p>
        </w:tc>
        <w:tc>
          <w:tcPr>
            <w:tcW w:w="4253" w:type="dxa"/>
            <w:tcBorders>
              <w:top w:val="single" w:sz="4" w:space="0" w:color="auto"/>
              <w:left w:val="single" w:sz="4" w:space="0" w:color="auto"/>
              <w:bottom w:val="single" w:sz="4" w:space="0" w:color="auto"/>
              <w:right w:val="single" w:sz="4" w:space="0" w:color="auto"/>
            </w:tcBorders>
            <w:vAlign w:val="center"/>
          </w:tcPr>
          <w:p w:rsidR="008F3E3C" w:rsidRDefault="008F3E3C" w:rsidP="009C35AB">
            <w:pPr>
              <w:jc w:val="center"/>
              <w:rPr>
                <w:szCs w:val="21"/>
              </w:rPr>
            </w:pPr>
            <w:r>
              <w:rPr>
                <w:rFonts w:hint="eastAsia"/>
                <w:szCs w:val="21"/>
              </w:rPr>
              <w:t>崔伟刚</w:t>
            </w:r>
            <w:r>
              <w:rPr>
                <w:rFonts w:hint="eastAsia"/>
                <w:szCs w:val="21"/>
              </w:rPr>
              <w:t xml:space="preserve">  </w:t>
            </w:r>
            <w:r>
              <w:rPr>
                <w:rFonts w:hint="eastAsia"/>
                <w:szCs w:val="21"/>
              </w:rPr>
              <w:t>谢军</w:t>
            </w:r>
            <w:r>
              <w:rPr>
                <w:rFonts w:hint="eastAsia"/>
                <w:szCs w:val="21"/>
              </w:rPr>
              <w:t xml:space="preserve">  </w:t>
            </w:r>
            <w:r>
              <w:rPr>
                <w:rFonts w:hint="eastAsia"/>
                <w:szCs w:val="21"/>
              </w:rPr>
              <w:t>樊桦</w:t>
            </w:r>
            <w:r>
              <w:rPr>
                <w:rFonts w:hint="eastAsia"/>
                <w:szCs w:val="21"/>
              </w:rPr>
              <w:t xml:space="preserve">  </w:t>
            </w:r>
            <w:r>
              <w:rPr>
                <w:rFonts w:hint="eastAsia"/>
                <w:szCs w:val="21"/>
              </w:rPr>
              <w:t>李琼</w:t>
            </w:r>
            <w:r>
              <w:rPr>
                <w:rFonts w:hint="eastAsia"/>
                <w:szCs w:val="21"/>
              </w:rPr>
              <w:t xml:space="preserve">  </w:t>
            </w:r>
            <w:r>
              <w:rPr>
                <w:rFonts w:hint="eastAsia"/>
                <w:szCs w:val="21"/>
              </w:rPr>
              <w:t>彭雅欣</w:t>
            </w:r>
          </w:p>
        </w:tc>
        <w:tc>
          <w:tcPr>
            <w:tcW w:w="1551" w:type="dxa"/>
            <w:vMerge/>
            <w:tcBorders>
              <w:left w:val="single" w:sz="4" w:space="0" w:color="auto"/>
              <w:bottom w:val="single" w:sz="4" w:space="0" w:color="auto"/>
              <w:right w:val="single" w:sz="4" w:space="0" w:color="auto"/>
            </w:tcBorders>
            <w:vAlign w:val="center"/>
          </w:tcPr>
          <w:p w:rsidR="008F3E3C" w:rsidRDefault="008F3E3C" w:rsidP="009C35AB">
            <w:pPr>
              <w:jc w:val="center"/>
              <w:rPr>
                <w:szCs w:val="21"/>
              </w:rPr>
            </w:pPr>
          </w:p>
        </w:tc>
      </w:tr>
      <w:tr w:rsidR="00FE3570" w:rsidTr="00AF76CD">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8</w:t>
            </w:r>
          </w:p>
        </w:tc>
        <w:tc>
          <w:tcPr>
            <w:tcW w:w="171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数信院</w:t>
            </w:r>
          </w:p>
        </w:tc>
        <w:tc>
          <w:tcPr>
            <w:tcW w:w="652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教师专业发展视角下的师范生数学教学能力</w:t>
            </w:r>
            <w:r w:rsidR="00C91372">
              <w:rPr>
                <w:rFonts w:hint="eastAsia"/>
                <w:szCs w:val="21"/>
              </w:rPr>
              <w:t>的实践研究</w:t>
            </w:r>
            <w:bookmarkStart w:id="0" w:name="_GoBack"/>
            <w:bookmarkEnd w:id="0"/>
          </w:p>
        </w:tc>
        <w:tc>
          <w:tcPr>
            <w:tcW w:w="4253"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程华</w:t>
            </w:r>
            <w:r>
              <w:rPr>
                <w:rFonts w:hint="eastAsia"/>
                <w:szCs w:val="21"/>
              </w:rPr>
              <w:t xml:space="preserve">  </w:t>
            </w:r>
            <w:r>
              <w:rPr>
                <w:rFonts w:hint="eastAsia"/>
                <w:szCs w:val="21"/>
              </w:rPr>
              <w:t>任刚练</w:t>
            </w:r>
            <w:r>
              <w:rPr>
                <w:rFonts w:hint="eastAsia"/>
                <w:szCs w:val="21"/>
              </w:rPr>
              <w:t xml:space="preserve">  </w:t>
            </w:r>
            <w:r>
              <w:rPr>
                <w:rFonts w:hint="eastAsia"/>
                <w:szCs w:val="21"/>
              </w:rPr>
              <w:t>安振平</w:t>
            </w:r>
          </w:p>
        </w:tc>
        <w:tc>
          <w:tcPr>
            <w:tcW w:w="1551" w:type="dxa"/>
            <w:vMerge w:val="restart"/>
            <w:tcBorders>
              <w:top w:val="single" w:sz="4" w:space="0" w:color="auto"/>
              <w:left w:val="single" w:sz="4" w:space="0" w:color="auto"/>
              <w:right w:val="single" w:sz="4" w:space="0" w:color="auto"/>
            </w:tcBorders>
            <w:vAlign w:val="center"/>
          </w:tcPr>
          <w:p w:rsidR="00FE3570" w:rsidRDefault="00FE3570" w:rsidP="009C35AB">
            <w:pPr>
              <w:jc w:val="center"/>
              <w:rPr>
                <w:szCs w:val="21"/>
              </w:rPr>
            </w:pPr>
            <w:r>
              <w:rPr>
                <w:rFonts w:hint="eastAsia"/>
                <w:szCs w:val="21"/>
              </w:rPr>
              <w:t>二等奖</w:t>
            </w:r>
          </w:p>
        </w:tc>
      </w:tr>
      <w:tr w:rsidR="00FE3570" w:rsidTr="00AF76CD">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9</w:t>
            </w:r>
          </w:p>
        </w:tc>
        <w:tc>
          <w:tcPr>
            <w:tcW w:w="171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马克思主义学院</w:t>
            </w:r>
          </w:p>
        </w:tc>
        <w:tc>
          <w:tcPr>
            <w:tcW w:w="652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三位一体</w:t>
            </w:r>
            <w:r>
              <w:rPr>
                <w:rFonts w:hint="eastAsia"/>
                <w:szCs w:val="21"/>
              </w:rPr>
              <w:t xml:space="preserve"> </w:t>
            </w:r>
            <w:r>
              <w:rPr>
                <w:rFonts w:hint="eastAsia"/>
                <w:szCs w:val="21"/>
              </w:rPr>
              <w:t>协同育人</w:t>
            </w:r>
            <w:r>
              <w:rPr>
                <w:szCs w:val="21"/>
              </w:rPr>
              <w:t>—</w:t>
            </w:r>
            <w:r>
              <w:rPr>
                <w:rFonts w:hint="eastAsia"/>
                <w:szCs w:val="21"/>
              </w:rPr>
              <w:t>生命教育志愿服务融入思政课创新与实践</w:t>
            </w:r>
          </w:p>
        </w:tc>
        <w:tc>
          <w:tcPr>
            <w:tcW w:w="4253"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车昆</w:t>
            </w:r>
            <w:r>
              <w:rPr>
                <w:rFonts w:hint="eastAsia"/>
                <w:szCs w:val="21"/>
              </w:rPr>
              <w:t xml:space="preserve">  </w:t>
            </w:r>
            <w:r>
              <w:rPr>
                <w:rFonts w:hint="eastAsia"/>
                <w:szCs w:val="21"/>
              </w:rPr>
              <w:t>蒲创国</w:t>
            </w:r>
            <w:r>
              <w:rPr>
                <w:rFonts w:hint="eastAsia"/>
                <w:szCs w:val="21"/>
              </w:rPr>
              <w:t xml:space="preserve">  </w:t>
            </w:r>
            <w:r>
              <w:rPr>
                <w:rFonts w:hint="eastAsia"/>
                <w:szCs w:val="21"/>
              </w:rPr>
              <w:t>刘先进</w:t>
            </w:r>
            <w:r>
              <w:rPr>
                <w:rFonts w:hint="eastAsia"/>
                <w:szCs w:val="21"/>
              </w:rPr>
              <w:t xml:space="preserve">  </w:t>
            </w:r>
            <w:r>
              <w:rPr>
                <w:rFonts w:hint="eastAsia"/>
                <w:szCs w:val="21"/>
              </w:rPr>
              <w:t>曾永安</w:t>
            </w:r>
            <w:r>
              <w:rPr>
                <w:rFonts w:hint="eastAsia"/>
                <w:szCs w:val="21"/>
              </w:rPr>
              <w:t xml:space="preserve">  </w:t>
            </w:r>
            <w:r>
              <w:rPr>
                <w:rFonts w:hint="eastAsia"/>
                <w:szCs w:val="21"/>
              </w:rPr>
              <w:t>贺敏</w:t>
            </w:r>
          </w:p>
        </w:tc>
        <w:tc>
          <w:tcPr>
            <w:tcW w:w="1551" w:type="dxa"/>
            <w:vMerge/>
            <w:tcBorders>
              <w:left w:val="single" w:sz="4" w:space="0" w:color="auto"/>
              <w:right w:val="single" w:sz="4" w:space="0" w:color="auto"/>
            </w:tcBorders>
            <w:vAlign w:val="center"/>
          </w:tcPr>
          <w:p w:rsidR="00FE3570" w:rsidRDefault="00FE3570" w:rsidP="009C35AB">
            <w:pPr>
              <w:jc w:val="center"/>
              <w:rPr>
                <w:szCs w:val="21"/>
              </w:rPr>
            </w:pPr>
          </w:p>
        </w:tc>
      </w:tr>
      <w:tr w:rsidR="00FE3570" w:rsidTr="00AF76CD">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10</w:t>
            </w:r>
          </w:p>
        </w:tc>
        <w:tc>
          <w:tcPr>
            <w:tcW w:w="171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pPr>
            <w:r>
              <w:rPr>
                <w:rFonts w:hint="eastAsia"/>
              </w:rPr>
              <w:t>资历院</w:t>
            </w:r>
          </w:p>
        </w:tc>
        <w:tc>
          <w:tcPr>
            <w:tcW w:w="652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地理科学人才培养模式探索</w:t>
            </w:r>
          </w:p>
        </w:tc>
        <w:tc>
          <w:tcPr>
            <w:tcW w:w="4253"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郭玲霞</w:t>
            </w:r>
            <w:r>
              <w:rPr>
                <w:rFonts w:hint="eastAsia"/>
                <w:szCs w:val="21"/>
              </w:rPr>
              <w:t xml:space="preserve">  </w:t>
            </w:r>
            <w:r>
              <w:rPr>
                <w:rFonts w:hint="eastAsia"/>
                <w:szCs w:val="21"/>
              </w:rPr>
              <w:t>苏英</w:t>
            </w:r>
            <w:r>
              <w:rPr>
                <w:rFonts w:hint="eastAsia"/>
                <w:szCs w:val="21"/>
              </w:rPr>
              <w:t xml:space="preserve">  </w:t>
            </w:r>
            <w:r>
              <w:rPr>
                <w:rFonts w:hint="eastAsia"/>
                <w:szCs w:val="21"/>
              </w:rPr>
              <w:t>封建民</w:t>
            </w:r>
            <w:r>
              <w:rPr>
                <w:rFonts w:hint="eastAsia"/>
                <w:szCs w:val="21"/>
              </w:rPr>
              <w:t xml:space="preserve">  </w:t>
            </w:r>
            <w:r>
              <w:rPr>
                <w:rFonts w:hint="eastAsia"/>
                <w:szCs w:val="21"/>
              </w:rPr>
              <w:t>刘宇峰</w:t>
            </w:r>
            <w:r>
              <w:rPr>
                <w:rFonts w:hint="eastAsia"/>
                <w:szCs w:val="21"/>
              </w:rPr>
              <w:t xml:space="preserve">  </w:t>
            </w:r>
            <w:r>
              <w:rPr>
                <w:rFonts w:hint="eastAsia"/>
                <w:szCs w:val="21"/>
              </w:rPr>
              <w:t>董莉丽</w:t>
            </w:r>
          </w:p>
        </w:tc>
        <w:tc>
          <w:tcPr>
            <w:tcW w:w="1551" w:type="dxa"/>
            <w:vMerge/>
            <w:tcBorders>
              <w:left w:val="single" w:sz="4" w:space="0" w:color="auto"/>
              <w:right w:val="single" w:sz="4" w:space="0" w:color="auto"/>
            </w:tcBorders>
            <w:vAlign w:val="center"/>
          </w:tcPr>
          <w:p w:rsidR="00FE3570" w:rsidRDefault="00FE3570" w:rsidP="009C35AB">
            <w:pPr>
              <w:jc w:val="center"/>
              <w:rPr>
                <w:szCs w:val="21"/>
              </w:rPr>
            </w:pPr>
          </w:p>
        </w:tc>
      </w:tr>
      <w:tr w:rsidR="00FE3570" w:rsidTr="00AF76CD">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11</w:t>
            </w:r>
          </w:p>
        </w:tc>
        <w:tc>
          <w:tcPr>
            <w:tcW w:w="1710" w:type="dxa"/>
            <w:tcBorders>
              <w:top w:val="single" w:sz="4" w:space="0" w:color="auto"/>
              <w:left w:val="single" w:sz="4" w:space="0" w:color="auto"/>
              <w:bottom w:val="single" w:sz="4" w:space="0" w:color="auto"/>
              <w:right w:val="single" w:sz="4" w:space="0" w:color="auto"/>
            </w:tcBorders>
            <w:vAlign w:val="center"/>
          </w:tcPr>
          <w:p w:rsidR="00FE3570" w:rsidRDefault="00FE3570" w:rsidP="00754094">
            <w:pPr>
              <w:jc w:val="center"/>
            </w:pPr>
            <w:r>
              <w:rPr>
                <w:rFonts w:hint="eastAsia"/>
              </w:rPr>
              <w:t>计算机学院</w:t>
            </w:r>
          </w:p>
        </w:tc>
        <w:tc>
          <w:tcPr>
            <w:tcW w:w="6520" w:type="dxa"/>
            <w:tcBorders>
              <w:top w:val="single" w:sz="4" w:space="0" w:color="auto"/>
              <w:left w:val="single" w:sz="4" w:space="0" w:color="auto"/>
              <w:bottom w:val="single" w:sz="4" w:space="0" w:color="auto"/>
              <w:right w:val="single" w:sz="4" w:space="0" w:color="auto"/>
            </w:tcBorders>
            <w:vAlign w:val="center"/>
          </w:tcPr>
          <w:p w:rsidR="00FE3570" w:rsidRDefault="00FE3570" w:rsidP="00754094">
            <w:pPr>
              <w:jc w:val="center"/>
              <w:rPr>
                <w:szCs w:val="21"/>
              </w:rPr>
            </w:pPr>
            <w:r>
              <w:rPr>
                <w:rFonts w:hint="eastAsia"/>
                <w:szCs w:val="21"/>
              </w:rPr>
              <w:t>新工科背景下计算机科学与技术专业系统能力培养体系研究与实践</w:t>
            </w:r>
          </w:p>
        </w:tc>
        <w:tc>
          <w:tcPr>
            <w:tcW w:w="4253" w:type="dxa"/>
            <w:tcBorders>
              <w:top w:val="single" w:sz="4" w:space="0" w:color="auto"/>
              <w:left w:val="single" w:sz="4" w:space="0" w:color="auto"/>
              <w:bottom w:val="single" w:sz="4" w:space="0" w:color="auto"/>
              <w:right w:val="single" w:sz="4" w:space="0" w:color="auto"/>
            </w:tcBorders>
            <w:vAlign w:val="center"/>
          </w:tcPr>
          <w:p w:rsidR="00FE3570" w:rsidRDefault="00FE3570" w:rsidP="00AB0C77">
            <w:pPr>
              <w:jc w:val="center"/>
              <w:rPr>
                <w:szCs w:val="21"/>
              </w:rPr>
            </w:pPr>
            <w:r>
              <w:rPr>
                <w:rFonts w:hint="eastAsia"/>
                <w:szCs w:val="21"/>
              </w:rPr>
              <w:t>王维</w:t>
            </w:r>
            <w:r>
              <w:rPr>
                <w:rFonts w:hint="eastAsia"/>
                <w:szCs w:val="21"/>
              </w:rPr>
              <w:t xml:space="preserve">  </w:t>
            </w:r>
            <w:r>
              <w:rPr>
                <w:rFonts w:hint="eastAsia"/>
                <w:szCs w:val="21"/>
              </w:rPr>
              <w:t>许青林</w:t>
            </w:r>
            <w:r>
              <w:rPr>
                <w:rFonts w:hint="eastAsia"/>
                <w:szCs w:val="21"/>
              </w:rPr>
              <w:t xml:space="preserve">  </w:t>
            </w:r>
            <w:r>
              <w:rPr>
                <w:rFonts w:hint="eastAsia"/>
                <w:szCs w:val="21"/>
              </w:rPr>
              <w:t>韩改宁</w:t>
            </w:r>
            <w:r>
              <w:rPr>
                <w:rFonts w:hint="eastAsia"/>
                <w:szCs w:val="21"/>
              </w:rPr>
              <w:t xml:space="preserve">  </w:t>
            </w:r>
            <w:r>
              <w:rPr>
                <w:rFonts w:hint="eastAsia"/>
                <w:szCs w:val="21"/>
              </w:rPr>
              <w:t>张伟</w:t>
            </w:r>
            <w:r>
              <w:rPr>
                <w:rFonts w:hint="eastAsia"/>
                <w:szCs w:val="21"/>
              </w:rPr>
              <w:t xml:space="preserve">  </w:t>
            </w:r>
            <w:r>
              <w:rPr>
                <w:rFonts w:hint="eastAsia"/>
                <w:szCs w:val="21"/>
              </w:rPr>
              <w:t>解争龙</w:t>
            </w:r>
          </w:p>
        </w:tc>
        <w:tc>
          <w:tcPr>
            <w:tcW w:w="1551" w:type="dxa"/>
            <w:vMerge/>
            <w:tcBorders>
              <w:left w:val="single" w:sz="4" w:space="0" w:color="auto"/>
              <w:right w:val="single" w:sz="4" w:space="0" w:color="auto"/>
            </w:tcBorders>
            <w:vAlign w:val="center"/>
          </w:tcPr>
          <w:p w:rsidR="00FE3570" w:rsidRDefault="00FE3570" w:rsidP="009C35AB">
            <w:pPr>
              <w:ind w:firstLineChars="100" w:firstLine="210"/>
              <w:rPr>
                <w:szCs w:val="21"/>
              </w:rPr>
            </w:pPr>
          </w:p>
        </w:tc>
      </w:tr>
      <w:tr w:rsidR="00FE3570" w:rsidTr="00AF76CD">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12</w:t>
            </w:r>
          </w:p>
        </w:tc>
        <w:tc>
          <w:tcPr>
            <w:tcW w:w="171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pPr>
            <w:r>
              <w:rPr>
                <w:rFonts w:hint="eastAsia"/>
              </w:rPr>
              <w:t>物电院</w:t>
            </w:r>
          </w:p>
        </w:tc>
        <w:tc>
          <w:tcPr>
            <w:tcW w:w="6520" w:type="dxa"/>
            <w:tcBorders>
              <w:top w:val="single" w:sz="4" w:space="0" w:color="auto"/>
              <w:left w:val="single" w:sz="4" w:space="0" w:color="auto"/>
              <w:bottom w:val="single" w:sz="4" w:space="0" w:color="auto"/>
              <w:right w:val="single" w:sz="4" w:space="0" w:color="auto"/>
            </w:tcBorders>
            <w:vAlign w:val="center"/>
          </w:tcPr>
          <w:p w:rsidR="00FE3570" w:rsidRDefault="00FE3570" w:rsidP="008F3E3C">
            <w:pPr>
              <w:jc w:val="center"/>
              <w:rPr>
                <w:szCs w:val="21"/>
              </w:rPr>
            </w:pPr>
            <w:r w:rsidRPr="006F2693">
              <w:rPr>
                <w:rFonts w:hint="eastAsia"/>
                <w:szCs w:val="21"/>
              </w:rPr>
              <w:t>地方应用型大学提高学生工程实践能力的人才培养体系的构建与探索</w:t>
            </w:r>
          </w:p>
        </w:tc>
        <w:tc>
          <w:tcPr>
            <w:tcW w:w="4253"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郗艳华</w:t>
            </w:r>
            <w:r>
              <w:rPr>
                <w:rFonts w:hint="eastAsia"/>
                <w:szCs w:val="21"/>
              </w:rPr>
              <w:t xml:space="preserve">  </w:t>
            </w:r>
            <w:r>
              <w:rPr>
                <w:rFonts w:hint="eastAsia"/>
                <w:szCs w:val="21"/>
              </w:rPr>
              <w:t>张辉</w:t>
            </w:r>
            <w:r>
              <w:rPr>
                <w:rFonts w:hint="eastAsia"/>
                <w:szCs w:val="21"/>
              </w:rPr>
              <w:t xml:space="preserve">  </w:t>
            </w:r>
            <w:r>
              <w:rPr>
                <w:rFonts w:hint="eastAsia"/>
                <w:szCs w:val="21"/>
              </w:rPr>
              <w:t>樊战亭</w:t>
            </w:r>
            <w:r>
              <w:rPr>
                <w:rFonts w:hint="eastAsia"/>
                <w:szCs w:val="21"/>
              </w:rPr>
              <w:t xml:space="preserve">  </w:t>
            </w:r>
            <w:r>
              <w:rPr>
                <w:rFonts w:hint="eastAsia"/>
                <w:szCs w:val="21"/>
              </w:rPr>
              <w:t>张玉叶</w:t>
            </w:r>
            <w:r>
              <w:rPr>
                <w:rFonts w:hint="eastAsia"/>
                <w:szCs w:val="21"/>
              </w:rPr>
              <w:t xml:space="preserve">  </w:t>
            </w:r>
            <w:r>
              <w:rPr>
                <w:rFonts w:hint="eastAsia"/>
                <w:szCs w:val="21"/>
              </w:rPr>
              <w:t>郭秋芬</w:t>
            </w:r>
          </w:p>
        </w:tc>
        <w:tc>
          <w:tcPr>
            <w:tcW w:w="1551" w:type="dxa"/>
            <w:vMerge/>
            <w:tcBorders>
              <w:left w:val="single" w:sz="4" w:space="0" w:color="auto"/>
              <w:right w:val="single" w:sz="4" w:space="0" w:color="auto"/>
            </w:tcBorders>
            <w:vAlign w:val="center"/>
          </w:tcPr>
          <w:p w:rsidR="00FE3570" w:rsidRDefault="00FE3570" w:rsidP="009C35AB">
            <w:pPr>
              <w:jc w:val="center"/>
            </w:pPr>
          </w:p>
        </w:tc>
      </w:tr>
      <w:tr w:rsidR="00FE3570" w:rsidTr="00AF76CD">
        <w:trPr>
          <w:trHeight w:val="397"/>
          <w:jc w:val="center"/>
        </w:trPr>
        <w:tc>
          <w:tcPr>
            <w:tcW w:w="627"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13</w:t>
            </w:r>
          </w:p>
        </w:tc>
        <w:tc>
          <w:tcPr>
            <w:tcW w:w="171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音乐学院</w:t>
            </w:r>
          </w:p>
        </w:tc>
        <w:tc>
          <w:tcPr>
            <w:tcW w:w="6520"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sidRPr="00CC4966">
              <w:rPr>
                <w:rFonts w:hint="eastAsia"/>
                <w:szCs w:val="21"/>
              </w:rPr>
              <w:t>基于秦汉特色古典舞教学的</w:t>
            </w:r>
            <w:r>
              <w:rPr>
                <w:rFonts w:hint="eastAsia"/>
                <w:szCs w:val="21"/>
              </w:rPr>
              <w:t>舞蹈表演专业人才培养模式探索与实践</w:t>
            </w:r>
          </w:p>
        </w:tc>
        <w:tc>
          <w:tcPr>
            <w:tcW w:w="4253" w:type="dxa"/>
            <w:tcBorders>
              <w:top w:val="single" w:sz="4" w:space="0" w:color="auto"/>
              <w:left w:val="single" w:sz="4" w:space="0" w:color="auto"/>
              <w:bottom w:val="single" w:sz="4" w:space="0" w:color="auto"/>
              <w:right w:val="single" w:sz="4" w:space="0" w:color="auto"/>
            </w:tcBorders>
            <w:vAlign w:val="center"/>
          </w:tcPr>
          <w:p w:rsidR="00FE3570" w:rsidRDefault="00FE3570" w:rsidP="009C35AB">
            <w:pPr>
              <w:jc w:val="center"/>
              <w:rPr>
                <w:szCs w:val="21"/>
              </w:rPr>
            </w:pPr>
            <w:r>
              <w:rPr>
                <w:rFonts w:hint="eastAsia"/>
                <w:szCs w:val="21"/>
              </w:rPr>
              <w:t>王华茹</w:t>
            </w:r>
            <w:r>
              <w:rPr>
                <w:rFonts w:hint="eastAsia"/>
                <w:szCs w:val="21"/>
              </w:rPr>
              <w:t xml:space="preserve">  </w:t>
            </w:r>
            <w:r>
              <w:rPr>
                <w:rFonts w:hint="eastAsia"/>
                <w:szCs w:val="21"/>
              </w:rPr>
              <w:t>王勇华</w:t>
            </w:r>
            <w:r>
              <w:rPr>
                <w:rFonts w:hint="eastAsia"/>
                <w:szCs w:val="21"/>
              </w:rPr>
              <w:t xml:space="preserve">  </w:t>
            </w:r>
            <w:r>
              <w:rPr>
                <w:rFonts w:hint="eastAsia"/>
                <w:szCs w:val="21"/>
              </w:rPr>
              <w:t>王刚</w:t>
            </w:r>
            <w:r>
              <w:rPr>
                <w:rFonts w:hint="eastAsia"/>
                <w:szCs w:val="21"/>
              </w:rPr>
              <w:t xml:space="preserve">  </w:t>
            </w:r>
            <w:r>
              <w:rPr>
                <w:rFonts w:hint="eastAsia"/>
                <w:szCs w:val="21"/>
              </w:rPr>
              <w:t>雷蕾</w:t>
            </w:r>
            <w:r>
              <w:rPr>
                <w:rFonts w:hint="eastAsia"/>
                <w:szCs w:val="21"/>
              </w:rPr>
              <w:t xml:space="preserve">  </w:t>
            </w:r>
            <w:r>
              <w:rPr>
                <w:rFonts w:hint="eastAsia"/>
                <w:szCs w:val="21"/>
              </w:rPr>
              <w:t>刘琰</w:t>
            </w:r>
          </w:p>
        </w:tc>
        <w:tc>
          <w:tcPr>
            <w:tcW w:w="1551" w:type="dxa"/>
            <w:vMerge/>
            <w:tcBorders>
              <w:left w:val="single" w:sz="4" w:space="0" w:color="auto"/>
              <w:bottom w:val="single" w:sz="4" w:space="0" w:color="auto"/>
              <w:right w:val="single" w:sz="4" w:space="0" w:color="auto"/>
            </w:tcBorders>
            <w:vAlign w:val="center"/>
          </w:tcPr>
          <w:p w:rsidR="00FE3570" w:rsidRDefault="00FE3570" w:rsidP="009C35AB">
            <w:pPr>
              <w:jc w:val="center"/>
            </w:pPr>
          </w:p>
        </w:tc>
      </w:tr>
    </w:tbl>
    <w:p w:rsidR="009A460B" w:rsidRDefault="009A460B" w:rsidP="001524A7"/>
    <w:sectPr w:rsidR="009A460B" w:rsidSect="001524A7">
      <w:pgSz w:w="16838" w:h="11906" w:orient="landscape" w:code="9"/>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02" w:rsidRDefault="003A0A02" w:rsidP="006F2693">
      <w:r>
        <w:separator/>
      </w:r>
    </w:p>
  </w:endnote>
  <w:endnote w:type="continuationSeparator" w:id="0">
    <w:p w:rsidR="003A0A02" w:rsidRDefault="003A0A02" w:rsidP="006F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02" w:rsidRDefault="003A0A02" w:rsidP="006F2693">
      <w:r>
        <w:separator/>
      </w:r>
    </w:p>
  </w:footnote>
  <w:footnote w:type="continuationSeparator" w:id="0">
    <w:p w:rsidR="003A0A02" w:rsidRDefault="003A0A02" w:rsidP="006F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66"/>
    <w:rsid w:val="000032A6"/>
    <w:rsid w:val="0000373D"/>
    <w:rsid w:val="00013DF7"/>
    <w:rsid w:val="00014920"/>
    <w:rsid w:val="0001501A"/>
    <w:rsid w:val="000243E6"/>
    <w:rsid w:val="0002514C"/>
    <w:rsid w:val="00026245"/>
    <w:rsid w:val="00031E66"/>
    <w:rsid w:val="00032358"/>
    <w:rsid w:val="000362A7"/>
    <w:rsid w:val="00042334"/>
    <w:rsid w:val="0004311D"/>
    <w:rsid w:val="000734E1"/>
    <w:rsid w:val="00080CDE"/>
    <w:rsid w:val="000822C4"/>
    <w:rsid w:val="00084376"/>
    <w:rsid w:val="00085980"/>
    <w:rsid w:val="00087A06"/>
    <w:rsid w:val="0009139B"/>
    <w:rsid w:val="00096A7E"/>
    <w:rsid w:val="000B6D31"/>
    <w:rsid w:val="000B7EC3"/>
    <w:rsid w:val="000C7E79"/>
    <w:rsid w:val="000D3DAF"/>
    <w:rsid w:val="000E1B84"/>
    <w:rsid w:val="000E39F6"/>
    <w:rsid w:val="000E6F5F"/>
    <w:rsid w:val="000F6539"/>
    <w:rsid w:val="000F65DF"/>
    <w:rsid w:val="00100794"/>
    <w:rsid w:val="00113F75"/>
    <w:rsid w:val="001165CB"/>
    <w:rsid w:val="00135776"/>
    <w:rsid w:val="00140B15"/>
    <w:rsid w:val="0014158D"/>
    <w:rsid w:val="001524A7"/>
    <w:rsid w:val="001554DF"/>
    <w:rsid w:val="00157CAE"/>
    <w:rsid w:val="00161B9A"/>
    <w:rsid w:val="001658B0"/>
    <w:rsid w:val="00167472"/>
    <w:rsid w:val="00171A25"/>
    <w:rsid w:val="00177828"/>
    <w:rsid w:val="00182A9D"/>
    <w:rsid w:val="001941D4"/>
    <w:rsid w:val="00195480"/>
    <w:rsid w:val="001A1A16"/>
    <w:rsid w:val="001A4331"/>
    <w:rsid w:val="001A562C"/>
    <w:rsid w:val="001A5EB2"/>
    <w:rsid w:val="001A770F"/>
    <w:rsid w:val="001A7C3A"/>
    <w:rsid w:val="001B224F"/>
    <w:rsid w:val="001B2634"/>
    <w:rsid w:val="001C2157"/>
    <w:rsid w:val="001C673F"/>
    <w:rsid w:val="001D3D79"/>
    <w:rsid w:val="001D4508"/>
    <w:rsid w:val="001D6893"/>
    <w:rsid w:val="00212763"/>
    <w:rsid w:val="002150D8"/>
    <w:rsid w:val="00215BE8"/>
    <w:rsid w:val="00226624"/>
    <w:rsid w:val="00227BC9"/>
    <w:rsid w:val="00240FD8"/>
    <w:rsid w:val="00246612"/>
    <w:rsid w:val="00250BF3"/>
    <w:rsid w:val="00251FA8"/>
    <w:rsid w:val="002527C1"/>
    <w:rsid w:val="002537D9"/>
    <w:rsid w:val="00257693"/>
    <w:rsid w:val="00282269"/>
    <w:rsid w:val="0029401F"/>
    <w:rsid w:val="00296F6D"/>
    <w:rsid w:val="002A757B"/>
    <w:rsid w:val="002B7BAA"/>
    <w:rsid w:val="002C0C88"/>
    <w:rsid w:val="002C3F9E"/>
    <w:rsid w:val="002C6881"/>
    <w:rsid w:val="002D01CA"/>
    <w:rsid w:val="002D2FB1"/>
    <w:rsid w:val="002D3639"/>
    <w:rsid w:val="002D386E"/>
    <w:rsid w:val="002D521B"/>
    <w:rsid w:val="002E5BCC"/>
    <w:rsid w:val="002F2938"/>
    <w:rsid w:val="002F3272"/>
    <w:rsid w:val="002F665B"/>
    <w:rsid w:val="0030224F"/>
    <w:rsid w:val="003067E3"/>
    <w:rsid w:val="00307DF2"/>
    <w:rsid w:val="003126B1"/>
    <w:rsid w:val="00312F5D"/>
    <w:rsid w:val="00314EE8"/>
    <w:rsid w:val="003217F1"/>
    <w:rsid w:val="003225ED"/>
    <w:rsid w:val="003226F9"/>
    <w:rsid w:val="0032583B"/>
    <w:rsid w:val="0033665F"/>
    <w:rsid w:val="00343E67"/>
    <w:rsid w:val="003446E4"/>
    <w:rsid w:val="0034597A"/>
    <w:rsid w:val="00347AB2"/>
    <w:rsid w:val="0035269A"/>
    <w:rsid w:val="00352C01"/>
    <w:rsid w:val="003678FA"/>
    <w:rsid w:val="003679B7"/>
    <w:rsid w:val="00370CBC"/>
    <w:rsid w:val="00371324"/>
    <w:rsid w:val="003753C6"/>
    <w:rsid w:val="00375EAB"/>
    <w:rsid w:val="00383FA4"/>
    <w:rsid w:val="00397301"/>
    <w:rsid w:val="003A0A02"/>
    <w:rsid w:val="003A39AF"/>
    <w:rsid w:val="003A3E3B"/>
    <w:rsid w:val="003A675D"/>
    <w:rsid w:val="003B02A7"/>
    <w:rsid w:val="003B55A6"/>
    <w:rsid w:val="003C2895"/>
    <w:rsid w:val="003C3BF5"/>
    <w:rsid w:val="003C42A8"/>
    <w:rsid w:val="003D5A88"/>
    <w:rsid w:val="004006CD"/>
    <w:rsid w:val="004015B0"/>
    <w:rsid w:val="004107E2"/>
    <w:rsid w:val="00410FEE"/>
    <w:rsid w:val="00420923"/>
    <w:rsid w:val="00420BFE"/>
    <w:rsid w:val="00426EF1"/>
    <w:rsid w:val="0043641C"/>
    <w:rsid w:val="00443902"/>
    <w:rsid w:val="0044487B"/>
    <w:rsid w:val="004451F8"/>
    <w:rsid w:val="004545A9"/>
    <w:rsid w:val="00455E80"/>
    <w:rsid w:val="00457FAC"/>
    <w:rsid w:val="004622D3"/>
    <w:rsid w:val="004661B6"/>
    <w:rsid w:val="00467929"/>
    <w:rsid w:val="00467B6A"/>
    <w:rsid w:val="00487F51"/>
    <w:rsid w:val="00492064"/>
    <w:rsid w:val="004A2526"/>
    <w:rsid w:val="004B0549"/>
    <w:rsid w:val="004D02A6"/>
    <w:rsid w:val="004D7D5C"/>
    <w:rsid w:val="004F26C2"/>
    <w:rsid w:val="00512115"/>
    <w:rsid w:val="00515A6E"/>
    <w:rsid w:val="00522DF8"/>
    <w:rsid w:val="005266A5"/>
    <w:rsid w:val="00531184"/>
    <w:rsid w:val="00544170"/>
    <w:rsid w:val="00560120"/>
    <w:rsid w:val="005660BE"/>
    <w:rsid w:val="00570D84"/>
    <w:rsid w:val="00572FB1"/>
    <w:rsid w:val="005743C4"/>
    <w:rsid w:val="00574EAD"/>
    <w:rsid w:val="00590259"/>
    <w:rsid w:val="00593DF8"/>
    <w:rsid w:val="005A3711"/>
    <w:rsid w:val="005A69CB"/>
    <w:rsid w:val="005B0070"/>
    <w:rsid w:val="005C040A"/>
    <w:rsid w:val="005C167B"/>
    <w:rsid w:val="005C2D30"/>
    <w:rsid w:val="005D407C"/>
    <w:rsid w:val="005D6676"/>
    <w:rsid w:val="005E0235"/>
    <w:rsid w:val="005E20FF"/>
    <w:rsid w:val="005E2D1F"/>
    <w:rsid w:val="005E504A"/>
    <w:rsid w:val="005F299F"/>
    <w:rsid w:val="005F2F06"/>
    <w:rsid w:val="00603C08"/>
    <w:rsid w:val="00605E79"/>
    <w:rsid w:val="0061072B"/>
    <w:rsid w:val="00614796"/>
    <w:rsid w:val="006162EA"/>
    <w:rsid w:val="006213D3"/>
    <w:rsid w:val="00644900"/>
    <w:rsid w:val="00646EB1"/>
    <w:rsid w:val="006609BD"/>
    <w:rsid w:val="00663B8B"/>
    <w:rsid w:val="006645D3"/>
    <w:rsid w:val="006714C0"/>
    <w:rsid w:val="00675E2E"/>
    <w:rsid w:val="00676DBB"/>
    <w:rsid w:val="006812D0"/>
    <w:rsid w:val="006821EF"/>
    <w:rsid w:val="00683314"/>
    <w:rsid w:val="00690178"/>
    <w:rsid w:val="00693334"/>
    <w:rsid w:val="006946E4"/>
    <w:rsid w:val="00697509"/>
    <w:rsid w:val="006A7545"/>
    <w:rsid w:val="006A7796"/>
    <w:rsid w:val="006B28B6"/>
    <w:rsid w:val="006B29E3"/>
    <w:rsid w:val="006B2B42"/>
    <w:rsid w:val="006B3EAE"/>
    <w:rsid w:val="006B6565"/>
    <w:rsid w:val="006C6D08"/>
    <w:rsid w:val="006C7504"/>
    <w:rsid w:val="006C79F9"/>
    <w:rsid w:val="006C7BFF"/>
    <w:rsid w:val="006D030E"/>
    <w:rsid w:val="006E3DFA"/>
    <w:rsid w:val="006F2693"/>
    <w:rsid w:val="006F6CBB"/>
    <w:rsid w:val="006F6EC8"/>
    <w:rsid w:val="00700C70"/>
    <w:rsid w:val="00700C74"/>
    <w:rsid w:val="00702AC4"/>
    <w:rsid w:val="0070571E"/>
    <w:rsid w:val="00706CA4"/>
    <w:rsid w:val="0070751A"/>
    <w:rsid w:val="00715A8D"/>
    <w:rsid w:val="00716092"/>
    <w:rsid w:val="007200D5"/>
    <w:rsid w:val="007208E8"/>
    <w:rsid w:val="007256D4"/>
    <w:rsid w:val="00740343"/>
    <w:rsid w:val="007437AC"/>
    <w:rsid w:val="007466A8"/>
    <w:rsid w:val="00751495"/>
    <w:rsid w:val="0076256B"/>
    <w:rsid w:val="00783CAB"/>
    <w:rsid w:val="00785568"/>
    <w:rsid w:val="00785D19"/>
    <w:rsid w:val="007924D3"/>
    <w:rsid w:val="00792A37"/>
    <w:rsid w:val="007A7A26"/>
    <w:rsid w:val="007B0ABA"/>
    <w:rsid w:val="007B4FE7"/>
    <w:rsid w:val="007C168F"/>
    <w:rsid w:val="007C3CC8"/>
    <w:rsid w:val="007D7C0E"/>
    <w:rsid w:val="007E0CFE"/>
    <w:rsid w:val="007E4ABC"/>
    <w:rsid w:val="007E76AC"/>
    <w:rsid w:val="007F58FD"/>
    <w:rsid w:val="00805AB2"/>
    <w:rsid w:val="00811A28"/>
    <w:rsid w:val="00812549"/>
    <w:rsid w:val="008173F3"/>
    <w:rsid w:val="00820F69"/>
    <w:rsid w:val="00822616"/>
    <w:rsid w:val="00827C76"/>
    <w:rsid w:val="00834C00"/>
    <w:rsid w:val="008419FB"/>
    <w:rsid w:val="0084655D"/>
    <w:rsid w:val="00851AC8"/>
    <w:rsid w:val="008623EE"/>
    <w:rsid w:val="00864565"/>
    <w:rsid w:val="00865A6B"/>
    <w:rsid w:val="00865ADC"/>
    <w:rsid w:val="0087733A"/>
    <w:rsid w:val="00885172"/>
    <w:rsid w:val="008878E1"/>
    <w:rsid w:val="008A09AA"/>
    <w:rsid w:val="008B1A37"/>
    <w:rsid w:val="008D00B6"/>
    <w:rsid w:val="008D0ACD"/>
    <w:rsid w:val="008E1671"/>
    <w:rsid w:val="008F3E3C"/>
    <w:rsid w:val="00900352"/>
    <w:rsid w:val="0090053B"/>
    <w:rsid w:val="00901C8B"/>
    <w:rsid w:val="00903E81"/>
    <w:rsid w:val="00911BE3"/>
    <w:rsid w:val="0091384E"/>
    <w:rsid w:val="009159A9"/>
    <w:rsid w:val="009220D7"/>
    <w:rsid w:val="009228FF"/>
    <w:rsid w:val="00923AFE"/>
    <w:rsid w:val="00933B08"/>
    <w:rsid w:val="00936F08"/>
    <w:rsid w:val="0093775B"/>
    <w:rsid w:val="009449AF"/>
    <w:rsid w:val="00953094"/>
    <w:rsid w:val="00955C30"/>
    <w:rsid w:val="00960EED"/>
    <w:rsid w:val="009617F6"/>
    <w:rsid w:val="00967A60"/>
    <w:rsid w:val="00971C12"/>
    <w:rsid w:val="009821BD"/>
    <w:rsid w:val="009835CA"/>
    <w:rsid w:val="00993F45"/>
    <w:rsid w:val="009A18AD"/>
    <w:rsid w:val="009A2473"/>
    <w:rsid w:val="009A3F1F"/>
    <w:rsid w:val="009A460B"/>
    <w:rsid w:val="009B35C0"/>
    <w:rsid w:val="009C0148"/>
    <w:rsid w:val="009E17AB"/>
    <w:rsid w:val="009E6B14"/>
    <w:rsid w:val="009E77EF"/>
    <w:rsid w:val="009F0D93"/>
    <w:rsid w:val="00A078C1"/>
    <w:rsid w:val="00A10FBA"/>
    <w:rsid w:val="00A23721"/>
    <w:rsid w:val="00A34B1D"/>
    <w:rsid w:val="00A4738A"/>
    <w:rsid w:val="00A47BBA"/>
    <w:rsid w:val="00A54534"/>
    <w:rsid w:val="00A5629A"/>
    <w:rsid w:val="00A57BA4"/>
    <w:rsid w:val="00A6398E"/>
    <w:rsid w:val="00A641E0"/>
    <w:rsid w:val="00A657C2"/>
    <w:rsid w:val="00A740F7"/>
    <w:rsid w:val="00A75E06"/>
    <w:rsid w:val="00A802F9"/>
    <w:rsid w:val="00A837FD"/>
    <w:rsid w:val="00A850DE"/>
    <w:rsid w:val="00A9194B"/>
    <w:rsid w:val="00A9619E"/>
    <w:rsid w:val="00A9700B"/>
    <w:rsid w:val="00AA60E3"/>
    <w:rsid w:val="00AB04E9"/>
    <w:rsid w:val="00AB0C77"/>
    <w:rsid w:val="00AB39E4"/>
    <w:rsid w:val="00AB4730"/>
    <w:rsid w:val="00AB5E74"/>
    <w:rsid w:val="00AB6C68"/>
    <w:rsid w:val="00AD481F"/>
    <w:rsid w:val="00AD59D1"/>
    <w:rsid w:val="00AE28D5"/>
    <w:rsid w:val="00AE7B23"/>
    <w:rsid w:val="00AF1F12"/>
    <w:rsid w:val="00AF4CCA"/>
    <w:rsid w:val="00AF6024"/>
    <w:rsid w:val="00B01CCD"/>
    <w:rsid w:val="00B033FF"/>
    <w:rsid w:val="00B04CC5"/>
    <w:rsid w:val="00B10868"/>
    <w:rsid w:val="00B11E8A"/>
    <w:rsid w:val="00B126AB"/>
    <w:rsid w:val="00B2605A"/>
    <w:rsid w:val="00B30695"/>
    <w:rsid w:val="00B34322"/>
    <w:rsid w:val="00B43D91"/>
    <w:rsid w:val="00B51FFC"/>
    <w:rsid w:val="00B5257B"/>
    <w:rsid w:val="00B61FC1"/>
    <w:rsid w:val="00B637EF"/>
    <w:rsid w:val="00B63823"/>
    <w:rsid w:val="00B646D4"/>
    <w:rsid w:val="00B651C0"/>
    <w:rsid w:val="00B767C0"/>
    <w:rsid w:val="00B9347D"/>
    <w:rsid w:val="00B94DF3"/>
    <w:rsid w:val="00BA0741"/>
    <w:rsid w:val="00BA4273"/>
    <w:rsid w:val="00BA55E2"/>
    <w:rsid w:val="00BB07D6"/>
    <w:rsid w:val="00BC036C"/>
    <w:rsid w:val="00BC1A94"/>
    <w:rsid w:val="00BE2D37"/>
    <w:rsid w:val="00BE5834"/>
    <w:rsid w:val="00BE7E6A"/>
    <w:rsid w:val="00BF037C"/>
    <w:rsid w:val="00BF293A"/>
    <w:rsid w:val="00BF4899"/>
    <w:rsid w:val="00C00D87"/>
    <w:rsid w:val="00C0297F"/>
    <w:rsid w:val="00C21801"/>
    <w:rsid w:val="00C23116"/>
    <w:rsid w:val="00C233F8"/>
    <w:rsid w:val="00C37D9E"/>
    <w:rsid w:val="00C42F57"/>
    <w:rsid w:val="00C43B67"/>
    <w:rsid w:val="00C5594E"/>
    <w:rsid w:val="00C6205C"/>
    <w:rsid w:val="00C63C1B"/>
    <w:rsid w:val="00C650B7"/>
    <w:rsid w:val="00C661FC"/>
    <w:rsid w:val="00C67C4C"/>
    <w:rsid w:val="00C72C49"/>
    <w:rsid w:val="00C73D3B"/>
    <w:rsid w:val="00C77268"/>
    <w:rsid w:val="00C849FF"/>
    <w:rsid w:val="00C90BF6"/>
    <w:rsid w:val="00C91372"/>
    <w:rsid w:val="00C9277B"/>
    <w:rsid w:val="00C93A95"/>
    <w:rsid w:val="00C951F2"/>
    <w:rsid w:val="00CA27E3"/>
    <w:rsid w:val="00CA31F2"/>
    <w:rsid w:val="00CA44C4"/>
    <w:rsid w:val="00CA5F23"/>
    <w:rsid w:val="00CB304A"/>
    <w:rsid w:val="00CB331E"/>
    <w:rsid w:val="00CB790C"/>
    <w:rsid w:val="00CC4966"/>
    <w:rsid w:val="00CC4A8A"/>
    <w:rsid w:val="00CD18DE"/>
    <w:rsid w:val="00CD1EA5"/>
    <w:rsid w:val="00CE0114"/>
    <w:rsid w:val="00CE4D7C"/>
    <w:rsid w:val="00CE51F7"/>
    <w:rsid w:val="00CF5F59"/>
    <w:rsid w:val="00CF7473"/>
    <w:rsid w:val="00D007C4"/>
    <w:rsid w:val="00D01760"/>
    <w:rsid w:val="00D113B6"/>
    <w:rsid w:val="00D23741"/>
    <w:rsid w:val="00D41BDD"/>
    <w:rsid w:val="00D47B6A"/>
    <w:rsid w:val="00D513EE"/>
    <w:rsid w:val="00D53346"/>
    <w:rsid w:val="00D53DD7"/>
    <w:rsid w:val="00D608E1"/>
    <w:rsid w:val="00D60DA4"/>
    <w:rsid w:val="00D61F2F"/>
    <w:rsid w:val="00D640A2"/>
    <w:rsid w:val="00D712E5"/>
    <w:rsid w:val="00D77ABD"/>
    <w:rsid w:val="00D81721"/>
    <w:rsid w:val="00D909E1"/>
    <w:rsid w:val="00D90EDC"/>
    <w:rsid w:val="00D93453"/>
    <w:rsid w:val="00D93B14"/>
    <w:rsid w:val="00DA336B"/>
    <w:rsid w:val="00DB2812"/>
    <w:rsid w:val="00DB6A6A"/>
    <w:rsid w:val="00DB78C6"/>
    <w:rsid w:val="00DC2549"/>
    <w:rsid w:val="00DC2725"/>
    <w:rsid w:val="00DD08A8"/>
    <w:rsid w:val="00DD7C06"/>
    <w:rsid w:val="00DE0C53"/>
    <w:rsid w:val="00DE1E57"/>
    <w:rsid w:val="00DE6275"/>
    <w:rsid w:val="00DF0AC6"/>
    <w:rsid w:val="00DF0D09"/>
    <w:rsid w:val="00DF4EBB"/>
    <w:rsid w:val="00E07219"/>
    <w:rsid w:val="00E12D83"/>
    <w:rsid w:val="00E21F39"/>
    <w:rsid w:val="00E2339A"/>
    <w:rsid w:val="00E2340B"/>
    <w:rsid w:val="00E24B31"/>
    <w:rsid w:val="00E24C1A"/>
    <w:rsid w:val="00E35566"/>
    <w:rsid w:val="00E40831"/>
    <w:rsid w:val="00E70CB6"/>
    <w:rsid w:val="00E7188C"/>
    <w:rsid w:val="00E72E87"/>
    <w:rsid w:val="00E830E7"/>
    <w:rsid w:val="00E85C9C"/>
    <w:rsid w:val="00E86CA4"/>
    <w:rsid w:val="00E90CE9"/>
    <w:rsid w:val="00E95AA6"/>
    <w:rsid w:val="00EA7886"/>
    <w:rsid w:val="00EB00E1"/>
    <w:rsid w:val="00EB2615"/>
    <w:rsid w:val="00EC5698"/>
    <w:rsid w:val="00F02EC1"/>
    <w:rsid w:val="00F118B4"/>
    <w:rsid w:val="00F16EEE"/>
    <w:rsid w:val="00F17BBA"/>
    <w:rsid w:val="00F21409"/>
    <w:rsid w:val="00F23317"/>
    <w:rsid w:val="00F23AC0"/>
    <w:rsid w:val="00F23DE8"/>
    <w:rsid w:val="00F240A1"/>
    <w:rsid w:val="00F26064"/>
    <w:rsid w:val="00F32CE1"/>
    <w:rsid w:val="00F33EFE"/>
    <w:rsid w:val="00F45142"/>
    <w:rsid w:val="00F50011"/>
    <w:rsid w:val="00F529CF"/>
    <w:rsid w:val="00F550EA"/>
    <w:rsid w:val="00F5512D"/>
    <w:rsid w:val="00F56D26"/>
    <w:rsid w:val="00F604FB"/>
    <w:rsid w:val="00F61A3B"/>
    <w:rsid w:val="00F633B0"/>
    <w:rsid w:val="00F634DD"/>
    <w:rsid w:val="00F70EFE"/>
    <w:rsid w:val="00F7225A"/>
    <w:rsid w:val="00F7503F"/>
    <w:rsid w:val="00F81524"/>
    <w:rsid w:val="00F86D26"/>
    <w:rsid w:val="00F8789E"/>
    <w:rsid w:val="00F95A3F"/>
    <w:rsid w:val="00F96E96"/>
    <w:rsid w:val="00FA0916"/>
    <w:rsid w:val="00FA3659"/>
    <w:rsid w:val="00FA7EC7"/>
    <w:rsid w:val="00FB0F00"/>
    <w:rsid w:val="00FB1DAC"/>
    <w:rsid w:val="00FB2B31"/>
    <w:rsid w:val="00FC3519"/>
    <w:rsid w:val="00FC68D4"/>
    <w:rsid w:val="00FD31FD"/>
    <w:rsid w:val="00FD7416"/>
    <w:rsid w:val="00FE3570"/>
    <w:rsid w:val="00FE55EC"/>
    <w:rsid w:val="00FE6CFB"/>
    <w:rsid w:val="00FF0812"/>
    <w:rsid w:val="00FF0C51"/>
    <w:rsid w:val="00FF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693"/>
    <w:rPr>
      <w:rFonts w:ascii="Times New Roman" w:eastAsia="宋体" w:hAnsi="Times New Roman" w:cs="Times New Roman"/>
      <w:sz w:val="18"/>
      <w:szCs w:val="18"/>
    </w:rPr>
  </w:style>
  <w:style w:type="paragraph" w:styleId="a4">
    <w:name w:val="footer"/>
    <w:basedOn w:val="a"/>
    <w:link w:val="Char0"/>
    <w:uiPriority w:val="99"/>
    <w:unhideWhenUsed/>
    <w:rsid w:val="006F2693"/>
    <w:pPr>
      <w:tabs>
        <w:tab w:val="center" w:pos="4153"/>
        <w:tab w:val="right" w:pos="8306"/>
      </w:tabs>
      <w:snapToGrid w:val="0"/>
      <w:jc w:val="left"/>
    </w:pPr>
    <w:rPr>
      <w:sz w:val="18"/>
      <w:szCs w:val="18"/>
    </w:rPr>
  </w:style>
  <w:style w:type="character" w:customStyle="1" w:styleId="Char0">
    <w:name w:val="页脚 Char"/>
    <w:basedOn w:val="a0"/>
    <w:link w:val="a4"/>
    <w:uiPriority w:val="99"/>
    <w:rsid w:val="006F269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693"/>
    <w:rPr>
      <w:rFonts w:ascii="Times New Roman" w:eastAsia="宋体" w:hAnsi="Times New Roman" w:cs="Times New Roman"/>
      <w:sz w:val="18"/>
      <w:szCs w:val="18"/>
    </w:rPr>
  </w:style>
  <w:style w:type="paragraph" w:styleId="a4">
    <w:name w:val="footer"/>
    <w:basedOn w:val="a"/>
    <w:link w:val="Char0"/>
    <w:uiPriority w:val="99"/>
    <w:unhideWhenUsed/>
    <w:rsid w:val="006F2693"/>
    <w:pPr>
      <w:tabs>
        <w:tab w:val="center" w:pos="4153"/>
        <w:tab w:val="right" w:pos="8306"/>
      </w:tabs>
      <w:snapToGrid w:val="0"/>
      <w:jc w:val="left"/>
    </w:pPr>
    <w:rPr>
      <w:sz w:val="18"/>
      <w:szCs w:val="18"/>
    </w:rPr>
  </w:style>
  <w:style w:type="character" w:customStyle="1" w:styleId="Char0">
    <w:name w:val="页脚 Char"/>
    <w:basedOn w:val="a0"/>
    <w:link w:val="a4"/>
    <w:uiPriority w:val="99"/>
    <w:rsid w:val="006F26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724</Characters>
  <Application>Microsoft Office Word</Application>
  <DocSecurity>0</DocSecurity>
  <Lines>6</Lines>
  <Paragraphs>1</Paragraphs>
  <ScaleCrop>false</ScaleCrop>
  <Company>Microsoft</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3</cp:revision>
  <cp:lastPrinted>2019-12-09T01:44:00Z</cp:lastPrinted>
  <dcterms:created xsi:type="dcterms:W3CDTF">2019-12-09T03:00:00Z</dcterms:created>
  <dcterms:modified xsi:type="dcterms:W3CDTF">2019-12-09T03:05:00Z</dcterms:modified>
</cp:coreProperties>
</file>