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b/>
          <w:bCs/>
          <w:kern w:val="0"/>
          <w:sz w:val="30"/>
          <w:szCs w:val="30"/>
        </w:rPr>
      </w:pPr>
    </w:p>
    <w:p>
      <w:pPr>
        <w:widowControl/>
        <w:jc w:val="center"/>
        <w:rPr>
          <w:rFonts w:hint="eastAsia" w:ascii="宋体" w:hAnsi="宋体" w:eastAsia="宋体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ascii="宋体" w:hAnsi="宋体" w:eastAsia="宋体" w:cs="宋体"/>
          <w:b/>
          <w:bCs/>
          <w:kern w:val="0"/>
          <w:sz w:val="30"/>
          <w:szCs w:val="30"/>
        </w:rPr>
        <w:t>第五届丝绸之路女性创新设计大赛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lang w:eastAsia="zh-CN"/>
        </w:rPr>
        <w:t>获奖作品</w:t>
      </w:r>
    </w:p>
    <w:bookmarkEnd w:id="0"/>
    <w:p>
      <w:pPr>
        <w:pStyle w:val="3"/>
        <w:spacing w:line="450" w:lineRule="atLeast"/>
        <w:jc w:val="center"/>
        <w:rPr>
          <w:rFonts w:hint="eastAsia" w:ascii="ˎ̥" w:hAnsi="ˎ̥" w:cs="Helvetica"/>
          <w:color w:val="000000"/>
        </w:rPr>
      </w:pPr>
      <w:r>
        <w:rPr>
          <w:rFonts w:ascii="ˎ̥" w:hAnsi="ˎ̥" w:cs="Helvetica"/>
          <w:color w:val="000000"/>
        </w:rPr>
        <w:drawing>
          <wp:inline distT="0" distB="0" distL="0" distR="0">
            <wp:extent cx="2341880" cy="3124200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8466" cy="313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作品名称：“</w:t>
      </w:r>
      <w:r>
        <w:t>EVANGELINE”智慧救援平台</w:t>
      </w:r>
    </w:p>
    <w:p>
      <w:pPr>
        <w:jc w:val="center"/>
      </w:pPr>
      <w:r>
        <w:rPr>
          <w:rFonts w:hint="eastAsia"/>
        </w:rPr>
        <w:t>获奖等级：二等奖</w:t>
      </w:r>
    </w:p>
    <w:p>
      <w:pPr>
        <w:jc w:val="center"/>
      </w:pPr>
      <w:r>
        <w:rPr>
          <w:rFonts w:hint="eastAsia"/>
        </w:rPr>
        <w:t>类别：工业产品类</w:t>
      </w:r>
    </w:p>
    <w:p>
      <w:pPr>
        <w:jc w:val="center"/>
      </w:pPr>
      <w:r>
        <w:rPr>
          <w:rFonts w:hint="eastAsia"/>
        </w:rPr>
        <w:t>作者：李晓林、刘瑾妍、黄哲妮、侯琳琳</w:t>
      </w:r>
    </w:p>
    <w:p>
      <w:pPr>
        <w:jc w:val="center"/>
      </w:pPr>
      <w:r>
        <w:rPr>
          <w:rFonts w:hint="eastAsia"/>
        </w:rPr>
        <w:t>班级：产品1</w:t>
      </w:r>
      <w:r>
        <w:t>701</w:t>
      </w:r>
    </w:p>
    <w:p>
      <w:pPr>
        <w:jc w:val="center"/>
      </w:pPr>
      <w:r>
        <w:rPr>
          <w:rFonts w:hint="eastAsia"/>
        </w:rPr>
        <w:t>指导教师：孙楠</w:t>
      </w:r>
    </w:p>
    <w:p/>
    <w:p>
      <w:pPr>
        <w:jc w:val="center"/>
      </w:pPr>
      <w:r>
        <w:rPr>
          <w:rFonts w:hint="eastAsia" w:ascii="微软雅黑" w:hAnsi="微软雅黑" w:eastAsia="微软雅黑"/>
          <w:color w:val="22364D"/>
          <w:szCs w:val="21"/>
        </w:rPr>
        <w:drawing>
          <wp:inline distT="0" distB="0" distL="0" distR="0">
            <wp:extent cx="2205990" cy="2941320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16180" cy="2954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作品名称：“随变”成长婴儿床</w:t>
      </w:r>
    </w:p>
    <w:p>
      <w:pPr>
        <w:jc w:val="center"/>
      </w:pPr>
      <w:r>
        <w:rPr>
          <w:rFonts w:hint="eastAsia"/>
        </w:rPr>
        <w:t>获奖等级：二等奖</w:t>
      </w:r>
    </w:p>
    <w:p>
      <w:pPr>
        <w:jc w:val="center"/>
      </w:pPr>
      <w:r>
        <w:rPr>
          <w:rFonts w:hint="eastAsia"/>
        </w:rPr>
        <w:t>类别：绿色生活类</w:t>
      </w:r>
    </w:p>
    <w:p>
      <w:pPr>
        <w:jc w:val="center"/>
      </w:pPr>
      <w:r>
        <w:rPr>
          <w:rFonts w:hint="eastAsia"/>
        </w:rPr>
        <w:t>作者：颜磊、黄哲妮、侯琳琳</w:t>
      </w:r>
    </w:p>
    <w:p>
      <w:pPr>
        <w:jc w:val="center"/>
      </w:pPr>
      <w:r>
        <w:rPr>
          <w:rFonts w:hint="eastAsia"/>
        </w:rPr>
        <w:t>班级：产品1</w:t>
      </w:r>
      <w:r>
        <w:t>701</w:t>
      </w:r>
    </w:p>
    <w:p>
      <w:pPr>
        <w:jc w:val="center"/>
        <w:rPr>
          <w:rFonts w:hint="eastAsia"/>
        </w:rPr>
      </w:pPr>
      <w:r>
        <w:rPr>
          <w:rFonts w:hint="eastAsia"/>
        </w:rPr>
        <w:t>指导教师：孙楠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</w:pPr>
      <w:r>
        <w:drawing>
          <wp:inline distT="0" distB="0" distL="0" distR="0">
            <wp:extent cx="2179320" cy="3084195"/>
            <wp:effectExtent l="0" t="0" r="0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81849" cy="308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作品名称：便携式急救箱</w:t>
      </w:r>
      <w:r>
        <w:t>.</w:t>
      </w:r>
    </w:p>
    <w:p>
      <w:pPr>
        <w:jc w:val="center"/>
      </w:pPr>
      <w:r>
        <w:rPr>
          <w:rFonts w:hint="eastAsia"/>
        </w:rPr>
        <w:t>获奖等级：三等奖</w:t>
      </w:r>
    </w:p>
    <w:p>
      <w:pPr>
        <w:jc w:val="center"/>
      </w:pPr>
      <w:r>
        <w:rPr>
          <w:rFonts w:hint="eastAsia"/>
        </w:rPr>
        <w:t>类别：运动健康类</w:t>
      </w:r>
    </w:p>
    <w:p>
      <w:pPr>
        <w:jc w:val="center"/>
      </w:pPr>
      <w:r>
        <w:rPr>
          <w:rFonts w:hint="eastAsia"/>
        </w:rPr>
        <w:t>作者：杨思瑶</w:t>
      </w:r>
    </w:p>
    <w:p>
      <w:pPr>
        <w:jc w:val="center"/>
      </w:pPr>
      <w:r>
        <w:rPr>
          <w:rFonts w:hint="eastAsia"/>
        </w:rPr>
        <w:t>班级：产品1</w:t>
      </w:r>
      <w:r>
        <w:t>801</w:t>
      </w:r>
    </w:p>
    <w:p>
      <w:pPr>
        <w:jc w:val="center"/>
      </w:pPr>
      <w:r>
        <w:rPr>
          <w:rFonts w:hint="eastAsia"/>
        </w:rPr>
        <w:t>指导教师：杨静</w:t>
      </w: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inline distT="0" distB="0" distL="0" distR="0">
            <wp:extent cx="2294255" cy="29718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9894" cy="2978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作品名称：</w:t>
      </w:r>
      <w:r>
        <w:t>VR智能动感单车</w:t>
      </w:r>
    </w:p>
    <w:p>
      <w:pPr>
        <w:jc w:val="center"/>
      </w:pPr>
      <w:r>
        <w:rPr>
          <w:rFonts w:hint="eastAsia"/>
        </w:rPr>
        <w:t>获奖等级：三等奖</w:t>
      </w:r>
    </w:p>
    <w:p>
      <w:pPr>
        <w:jc w:val="center"/>
      </w:pPr>
      <w:r>
        <w:rPr>
          <w:rFonts w:hint="eastAsia"/>
        </w:rPr>
        <w:t>类别：运动健康类</w:t>
      </w:r>
    </w:p>
    <w:p>
      <w:pPr>
        <w:jc w:val="center"/>
      </w:pPr>
      <w:r>
        <w:rPr>
          <w:rFonts w:hint="eastAsia"/>
        </w:rPr>
        <w:t>作者：郭辉</w:t>
      </w:r>
    </w:p>
    <w:p>
      <w:pPr>
        <w:jc w:val="center"/>
      </w:pPr>
      <w:r>
        <w:rPr>
          <w:rFonts w:hint="eastAsia"/>
        </w:rPr>
        <w:t>班级：产品1</w:t>
      </w:r>
      <w:r>
        <w:t>901</w:t>
      </w:r>
    </w:p>
    <w:p>
      <w:pPr>
        <w:jc w:val="center"/>
      </w:pPr>
      <w:r>
        <w:rPr>
          <w:rFonts w:hint="eastAsia"/>
        </w:rPr>
        <w:t>指导教师：孙楠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</w:pPr>
      <w:r>
        <w:rPr>
          <w:rFonts w:hint="eastAsia"/>
        </w:rPr>
        <w:drawing>
          <wp:inline distT="0" distB="0" distL="0" distR="0">
            <wp:extent cx="2230755" cy="3154680"/>
            <wp:effectExtent l="0" t="0" r="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5916" cy="316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作品名称：概念社区医疗服务站</w:t>
      </w:r>
    </w:p>
    <w:p>
      <w:pPr>
        <w:jc w:val="center"/>
      </w:pPr>
      <w:r>
        <w:rPr>
          <w:rFonts w:hint="eastAsia"/>
        </w:rPr>
        <w:t>获奖等级：三等奖</w:t>
      </w:r>
    </w:p>
    <w:p>
      <w:pPr>
        <w:jc w:val="center"/>
      </w:pPr>
      <w:r>
        <w:rPr>
          <w:rFonts w:hint="eastAsia"/>
        </w:rPr>
        <w:t>类别：运动健康类</w:t>
      </w:r>
    </w:p>
    <w:p>
      <w:pPr>
        <w:jc w:val="center"/>
      </w:pPr>
      <w:r>
        <w:rPr>
          <w:rFonts w:hint="eastAsia"/>
        </w:rPr>
        <w:t>作者：本玉婷</w:t>
      </w:r>
    </w:p>
    <w:p>
      <w:pPr>
        <w:jc w:val="center"/>
      </w:pPr>
      <w:r>
        <w:rPr>
          <w:rFonts w:hint="eastAsia"/>
        </w:rPr>
        <w:t>班级：产品1</w:t>
      </w:r>
      <w:r>
        <w:t>802</w:t>
      </w:r>
    </w:p>
    <w:p>
      <w:pPr>
        <w:jc w:val="center"/>
      </w:pPr>
      <w:r>
        <w:rPr>
          <w:rFonts w:hint="eastAsia"/>
        </w:rPr>
        <w:t>指导教师：王一炜</w:t>
      </w:r>
    </w:p>
    <w:p>
      <w:pPr>
        <w:jc w:val="center"/>
      </w:pPr>
    </w:p>
    <w:p>
      <w:pPr>
        <w:jc w:val="center"/>
      </w:pPr>
    </w:p>
    <w:p>
      <w:pPr>
        <w:jc w:val="center"/>
      </w:pPr>
      <w:r>
        <w:drawing>
          <wp:inline distT="0" distB="0" distL="0" distR="0">
            <wp:extent cx="2225040" cy="2884805"/>
            <wp:effectExtent l="0" t="0" r="381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1846" cy="2893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/>
        </w:rPr>
        <w:t>作品名称：口袋急救箱</w:t>
      </w:r>
    </w:p>
    <w:p>
      <w:pPr>
        <w:jc w:val="center"/>
      </w:pPr>
      <w:r>
        <w:rPr>
          <w:rFonts w:hint="eastAsia"/>
        </w:rPr>
        <w:t>获奖等级：三等奖</w:t>
      </w:r>
    </w:p>
    <w:p>
      <w:pPr>
        <w:jc w:val="center"/>
      </w:pPr>
      <w:r>
        <w:rPr>
          <w:rFonts w:hint="eastAsia"/>
        </w:rPr>
        <w:t>类别：运动健康类</w:t>
      </w:r>
    </w:p>
    <w:p>
      <w:pPr>
        <w:jc w:val="center"/>
      </w:pPr>
      <w:r>
        <w:rPr>
          <w:rFonts w:hint="eastAsia"/>
        </w:rPr>
        <w:t>作者：武娜</w:t>
      </w:r>
    </w:p>
    <w:p>
      <w:pPr>
        <w:jc w:val="center"/>
      </w:pPr>
      <w:r>
        <w:rPr>
          <w:rFonts w:hint="eastAsia"/>
        </w:rPr>
        <w:t>班级：产品1</w:t>
      </w:r>
      <w:r>
        <w:t>902</w:t>
      </w:r>
    </w:p>
    <w:p>
      <w:pPr>
        <w:jc w:val="center"/>
      </w:pPr>
      <w:r>
        <w:rPr>
          <w:rFonts w:hint="eastAsia"/>
        </w:rPr>
        <w:t>指导教师：孙楠</w:t>
      </w:r>
    </w:p>
    <w:p>
      <w:pPr>
        <w:rPr>
          <w:rFonts w:hint="eastAsia"/>
        </w:rPr>
      </w:pPr>
    </w:p>
    <w:p>
      <w:pPr>
        <w:ind w:firstLine="420" w:firstLineChars="200"/>
      </w:pPr>
    </w:p>
    <w:p>
      <w:pPr>
        <w:ind w:firstLine="420" w:firstLineChars="200"/>
      </w:pP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ˎ̥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3D11"/>
    <w:rsid w:val="001178BD"/>
    <w:rsid w:val="0012403C"/>
    <w:rsid w:val="00183D11"/>
    <w:rsid w:val="00270F06"/>
    <w:rsid w:val="00425A73"/>
    <w:rsid w:val="006A73D3"/>
    <w:rsid w:val="00866BE6"/>
    <w:rsid w:val="009E518C"/>
    <w:rsid w:val="00DE5881"/>
    <w:rsid w:val="00F17438"/>
    <w:rsid w:val="00F278BF"/>
    <w:rsid w:val="09100582"/>
    <w:rsid w:val="221935FB"/>
    <w:rsid w:val="5FF6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批注框文本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726</Characters>
  <Lines>6</Lines>
  <Paragraphs>1</Paragraphs>
  <TotalTime>7</TotalTime>
  <ScaleCrop>false</ScaleCrop>
  <LinksUpToDate>false</LinksUpToDate>
  <CharactersWithSpaces>852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2021-09-30T13:49:00Z</dcterms:created>
  <dc:creator>sunnan</dc:creator>
  <cp:lastModifiedBy>六子</cp:lastModifiedBy>
  <cp:lastPrinted>2021-10-08T01:34:00Z</cp:lastPrinted>
  <dcterms:modified xsi:type="dcterms:W3CDTF">2021-10-09T00:43:43Z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74A0AB9990FD43A08CB1BC926C711A7D</vt:lpwstr>
  </property>
</Properties>
</file>