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11C44" w14:textId="77777777" w:rsidR="00526CBE" w:rsidRDefault="00526CBE" w:rsidP="00526CBE">
      <w:pPr>
        <w:spacing w:line="520" w:lineRule="exact"/>
        <w:ind w:leftChars="-2" w:left="-4" w:firstLine="2"/>
        <w:rPr>
          <w:rFonts w:ascii="仿宋_GB2312" w:eastAsia="仿宋_GB2312" w:hAnsi="仿宋_GB2312" w:cs="仿宋_GB2312"/>
          <w:b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30"/>
          <w:szCs w:val="30"/>
        </w:rPr>
        <w:t>附件4</w:t>
      </w:r>
    </w:p>
    <w:p w14:paraId="65164587" w14:textId="77777777" w:rsidR="00526CBE" w:rsidRDefault="00526CBE" w:rsidP="00526CBE">
      <w:pPr>
        <w:spacing w:line="52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32"/>
          <w:szCs w:val="30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32"/>
          <w:szCs w:val="30"/>
        </w:rPr>
        <w:t>第十六次优秀教科研论文与成果推选交流作品信息表</w:t>
      </w:r>
    </w:p>
    <w:p w14:paraId="22762A4E" w14:textId="77777777" w:rsidR="00526CBE" w:rsidRDefault="00526CBE" w:rsidP="00526CBE">
      <w:pPr>
        <w:spacing w:line="520" w:lineRule="exact"/>
        <w:ind w:leftChars="-357" w:left="-152" w:right="-334" w:hangingChars="249" w:hanging="598"/>
        <w:jc w:val="center"/>
        <w:rPr>
          <w:rFonts w:ascii="宋体"/>
          <w:color w:val="000000" w:themeColor="text1"/>
          <w:sz w:val="28"/>
          <w:szCs w:val="28"/>
          <w:u w:val="single"/>
        </w:rPr>
      </w:pPr>
      <w:r>
        <w:rPr>
          <w:rFonts w:ascii="宋体" w:hAnsi="宋体" w:hint="eastAsia"/>
          <w:color w:val="000000" w:themeColor="text1"/>
          <w:sz w:val="24"/>
          <w:szCs w:val="28"/>
        </w:rPr>
        <w:t xml:space="preserve">                                  申报序号（</w:t>
      </w:r>
      <w:r>
        <w:rPr>
          <w:rFonts w:ascii="宋体" w:hAnsi="宋体" w:hint="eastAsia"/>
          <w:color w:val="000000" w:themeColor="text1"/>
          <w:spacing w:val="-8"/>
          <w:szCs w:val="21"/>
        </w:rPr>
        <w:t>省教育学会统一填写</w:t>
      </w:r>
      <w:r>
        <w:rPr>
          <w:rFonts w:ascii="宋体" w:hAnsi="宋体" w:hint="eastAsia"/>
          <w:color w:val="000000" w:themeColor="text1"/>
          <w:sz w:val="24"/>
          <w:szCs w:val="28"/>
        </w:rPr>
        <w:t>）：</w:t>
      </w:r>
    </w:p>
    <w:tbl>
      <w:tblPr>
        <w:tblW w:w="9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599"/>
        <w:gridCol w:w="735"/>
        <w:gridCol w:w="1462"/>
        <w:gridCol w:w="770"/>
        <w:gridCol w:w="1910"/>
        <w:gridCol w:w="992"/>
        <w:gridCol w:w="1559"/>
      </w:tblGrid>
      <w:tr w:rsidR="00526CBE" w14:paraId="101C182A" w14:textId="77777777" w:rsidTr="00D86E9C">
        <w:trPr>
          <w:trHeight w:val="869"/>
          <w:jc w:val="center"/>
        </w:trPr>
        <w:tc>
          <w:tcPr>
            <w:tcW w:w="6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41B925" w14:textId="77777777" w:rsidR="00526CBE" w:rsidRDefault="00526CBE" w:rsidP="00D86E9C">
            <w:pPr>
              <w:spacing w:line="400" w:lineRule="exact"/>
              <w:jc w:val="center"/>
              <w:rPr>
                <w:rFonts w:asci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作者</w:t>
            </w:r>
          </w:p>
          <w:p w14:paraId="36688CDF" w14:textId="77777777" w:rsidR="00526CBE" w:rsidRDefault="00526CBE" w:rsidP="00D86E9C">
            <w:pPr>
              <w:spacing w:line="400" w:lineRule="exact"/>
              <w:jc w:val="center"/>
              <w:rPr>
                <w:rFonts w:asci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姓名</w:t>
            </w:r>
          </w:p>
        </w:tc>
        <w:tc>
          <w:tcPr>
            <w:tcW w:w="1599" w:type="dxa"/>
            <w:tcBorders>
              <w:top w:val="single" w:sz="12" w:space="0" w:color="auto"/>
            </w:tcBorders>
            <w:vAlign w:val="center"/>
          </w:tcPr>
          <w:p w14:paraId="63F104FA" w14:textId="77777777" w:rsidR="00526CBE" w:rsidRDefault="00526CBE" w:rsidP="00D86E9C">
            <w:pPr>
              <w:spacing w:line="400" w:lineRule="exact"/>
              <w:jc w:val="center"/>
              <w:rPr>
                <w:rFonts w:asci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5" w:type="dxa"/>
            <w:tcBorders>
              <w:top w:val="single" w:sz="12" w:space="0" w:color="auto"/>
            </w:tcBorders>
            <w:vAlign w:val="center"/>
          </w:tcPr>
          <w:p w14:paraId="3058CCFA" w14:textId="77777777" w:rsidR="00526CBE" w:rsidRDefault="00526CBE" w:rsidP="00D86E9C">
            <w:pPr>
              <w:spacing w:line="400" w:lineRule="exact"/>
              <w:jc w:val="center"/>
              <w:rPr>
                <w:rFonts w:asci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职务</w:t>
            </w:r>
          </w:p>
          <w:p w14:paraId="59BC6AB6" w14:textId="77777777" w:rsidR="00526CBE" w:rsidRDefault="00526CBE" w:rsidP="00D86E9C">
            <w:pPr>
              <w:spacing w:line="400" w:lineRule="exact"/>
              <w:jc w:val="center"/>
              <w:rPr>
                <w:rFonts w:asci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职称</w:t>
            </w:r>
          </w:p>
        </w:tc>
        <w:tc>
          <w:tcPr>
            <w:tcW w:w="1462" w:type="dxa"/>
            <w:tcBorders>
              <w:top w:val="single" w:sz="12" w:space="0" w:color="auto"/>
            </w:tcBorders>
            <w:vAlign w:val="center"/>
          </w:tcPr>
          <w:p w14:paraId="2C56A46E" w14:textId="77777777" w:rsidR="00526CBE" w:rsidRDefault="00526CBE" w:rsidP="00D86E9C">
            <w:pPr>
              <w:spacing w:line="400" w:lineRule="exact"/>
              <w:jc w:val="center"/>
              <w:rPr>
                <w:rFonts w:asci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70" w:type="dxa"/>
            <w:tcBorders>
              <w:top w:val="single" w:sz="12" w:space="0" w:color="auto"/>
            </w:tcBorders>
            <w:vAlign w:val="center"/>
          </w:tcPr>
          <w:p w14:paraId="12EEE169" w14:textId="77777777" w:rsidR="00526CBE" w:rsidRDefault="00526CBE" w:rsidP="00D86E9C">
            <w:pPr>
              <w:spacing w:line="400" w:lineRule="exact"/>
              <w:jc w:val="center"/>
              <w:rPr>
                <w:rFonts w:asci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电话</w:t>
            </w:r>
          </w:p>
          <w:p w14:paraId="714A3DA0" w14:textId="77777777" w:rsidR="00526CBE" w:rsidRDefault="00526CBE" w:rsidP="00D86E9C">
            <w:pPr>
              <w:spacing w:line="400" w:lineRule="exact"/>
              <w:jc w:val="center"/>
              <w:rPr>
                <w:rFonts w:asci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手机</w:t>
            </w:r>
          </w:p>
        </w:tc>
        <w:tc>
          <w:tcPr>
            <w:tcW w:w="1910" w:type="dxa"/>
            <w:tcBorders>
              <w:top w:val="single" w:sz="12" w:space="0" w:color="auto"/>
            </w:tcBorders>
            <w:vAlign w:val="center"/>
          </w:tcPr>
          <w:p w14:paraId="482B2414" w14:textId="77777777" w:rsidR="00526CBE" w:rsidRDefault="00526CBE" w:rsidP="00D86E9C">
            <w:pPr>
              <w:spacing w:line="400" w:lineRule="exact"/>
              <w:jc w:val="center"/>
              <w:rPr>
                <w:rFonts w:asci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3A13DDF8" w14:textId="77777777" w:rsidR="00526CBE" w:rsidRDefault="00526CBE" w:rsidP="00D86E9C">
            <w:pPr>
              <w:spacing w:line="400" w:lineRule="exact"/>
              <w:jc w:val="center"/>
              <w:rPr>
                <w:rFonts w:asci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市县区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37509B" w14:textId="77777777" w:rsidR="00526CBE" w:rsidRDefault="00526CBE" w:rsidP="00D86E9C">
            <w:pPr>
              <w:spacing w:line="400" w:lineRule="exact"/>
              <w:jc w:val="center"/>
              <w:rPr>
                <w:rFonts w:ascii="宋体"/>
                <w:b/>
                <w:bCs/>
                <w:color w:val="000000" w:themeColor="text1"/>
                <w:szCs w:val="21"/>
              </w:rPr>
            </w:pPr>
          </w:p>
        </w:tc>
      </w:tr>
      <w:tr w:rsidR="00526CBE" w14:paraId="4EF68F70" w14:textId="77777777" w:rsidTr="00D86E9C">
        <w:trPr>
          <w:trHeight w:val="869"/>
          <w:jc w:val="center"/>
        </w:trPr>
        <w:tc>
          <w:tcPr>
            <w:tcW w:w="672" w:type="dxa"/>
            <w:tcBorders>
              <w:left w:val="single" w:sz="12" w:space="0" w:color="auto"/>
            </w:tcBorders>
            <w:vAlign w:val="center"/>
          </w:tcPr>
          <w:p w14:paraId="20D7AC2C" w14:textId="77777777" w:rsidR="00526CBE" w:rsidRDefault="00526CBE" w:rsidP="00D86E9C">
            <w:pPr>
              <w:spacing w:line="400" w:lineRule="exact"/>
              <w:jc w:val="center"/>
              <w:rPr>
                <w:rFonts w:asci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工作</w:t>
            </w:r>
          </w:p>
          <w:p w14:paraId="0CF4CE35" w14:textId="77777777" w:rsidR="00526CBE" w:rsidRDefault="00526CBE" w:rsidP="00D86E9C">
            <w:pPr>
              <w:spacing w:line="400" w:lineRule="exact"/>
              <w:jc w:val="center"/>
              <w:rPr>
                <w:rFonts w:asci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单位</w:t>
            </w:r>
          </w:p>
        </w:tc>
        <w:tc>
          <w:tcPr>
            <w:tcW w:w="3796" w:type="dxa"/>
            <w:gridSpan w:val="3"/>
            <w:vAlign w:val="center"/>
          </w:tcPr>
          <w:p w14:paraId="26977FE7" w14:textId="77777777" w:rsidR="00526CBE" w:rsidRDefault="00526CBE" w:rsidP="00D86E9C">
            <w:pPr>
              <w:spacing w:line="400" w:lineRule="exact"/>
              <w:jc w:val="center"/>
              <w:rPr>
                <w:rFonts w:asci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70" w:type="dxa"/>
            <w:vAlign w:val="center"/>
          </w:tcPr>
          <w:p w14:paraId="1D1280AF" w14:textId="77777777" w:rsidR="00526CBE" w:rsidRDefault="00526CBE" w:rsidP="00D86E9C">
            <w:pPr>
              <w:spacing w:line="400" w:lineRule="exact"/>
              <w:jc w:val="center"/>
              <w:rPr>
                <w:rFonts w:asci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单位</w:t>
            </w:r>
          </w:p>
          <w:p w14:paraId="69DF8327" w14:textId="77777777" w:rsidR="00526CBE" w:rsidRDefault="00526CBE" w:rsidP="00D86E9C">
            <w:pPr>
              <w:spacing w:line="400" w:lineRule="exact"/>
              <w:jc w:val="center"/>
              <w:rPr>
                <w:rFonts w:asci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类别</w:t>
            </w:r>
          </w:p>
        </w:tc>
        <w:tc>
          <w:tcPr>
            <w:tcW w:w="1910" w:type="dxa"/>
            <w:vAlign w:val="center"/>
          </w:tcPr>
          <w:p w14:paraId="3EB7573E" w14:textId="77777777" w:rsidR="00526CBE" w:rsidRDefault="00526CBE" w:rsidP="00D86E9C">
            <w:pPr>
              <w:spacing w:line="400" w:lineRule="exact"/>
              <w:jc w:val="center"/>
              <w:rPr>
                <w:rFonts w:asci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A9ACAD4" w14:textId="77777777" w:rsidR="00526CBE" w:rsidRDefault="00526CBE" w:rsidP="00D86E9C">
            <w:pPr>
              <w:spacing w:line="400" w:lineRule="exact"/>
              <w:jc w:val="center"/>
              <w:rPr>
                <w:rFonts w:asci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邮政</w:t>
            </w:r>
          </w:p>
          <w:p w14:paraId="3F63F0AC" w14:textId="77777777" w:rsidR="00526CBE" w:rsidRDefault="00526CBE" w:rsidP="00D86E9C">
            <w:pPr>
              <w:spacing w:line="400" w:lineRule="exact"/>
              <w:jc w:val="center"/>
              <w:rPr>
                <w:rFonts w:asci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编码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7814BF29" w14:textId="77777777" w:rsidR="00526CBE" w:rsidRDefault="00526CBE" w:rsidP="00D86E9C">
            <w:pPr>
              <w:spacing w:line="400" w:lineRule="exact"/>
              <w:jc w:val="center"/>
              <w:rPr>
                <w:rFonts w:ascii="宋体"/>
                <w:b/>
                <w:bCs/>
                <w:color w:val="000000" w:themeColor="text1"/>
                <w:szCs w:val="21"/>
              </w:rPr>
            </w:pPr>
          </w:p>
        </w:tc>
      </w:tr>
      <w:tr w:rsidR="00526CBE" w14:paraId="7C3D72AD" w14:textId="77777777" w:rsidTr="00D86E9C">
        <w:trPr>
          <w:trHeight w:val="1165"/>
          <w:jc w:val="center"/>
        </w:trPr>
        <w:tc>
          <w:tcPr>
            <w:tcW w:w="672" w:type="dxa"/>
            <w:tcBorders>
              <w:left w:val="single" w:sz="12" w:space="0" w:color="auto"/>
            </w:tcBorders>
            <w:vAlign w:val="center"/>
          </w:tcPr>
          <w:p w14:paraId="63E9AC27" w14:textId="77777777" w:rsidR="00526CBE" w:rsidRDefault="00526CBE" w:rsidP="00D86E9C">
            <w:pPr>
              <w:spacing w:line="400" w:lineRule="exact"/>
              <w:jc w:val="center"/>
              <w:rPr>
                <w:rFonts w:asci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作品</w:t>
            </w:r>
          </w:p>
          <w:p w14:paraId="167E46A9" w14:textId="77777777" w:rsidR="00526CBE" w:rsidRDefault="00526CBE" w:rsidP="00D86E9C">
            <w:pPr>
              <w:spacing w:line="400" w:lineRule="exact"/>
              <w:jc w:val="center"/>
              <w:rPr>
                <w:rFonts w:asci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标题</w:t>
            </w:r>
          </w:p>
        </w:tc>
        <w:tc>
          <w:tcPr>
            <w:tcW w:w="3796" w:type="dxa"/>
            <w:gridSpan w:val="3"/>
            <w:vAlign w:val="center"/>
          </w:tcPr>
          <w:p w14:paraId="056989DB" w14:textId="77777777" w:rsidR="00526CBE" w:rsidRDefault="00526CBE" w:rsidP="00D86E9C">
            <w:pPr>
              <w:spacing w:line="400" w:lineRule="exact"/>
              <w:jc w:val="center"/>
              <w:rPr>
                <w:rFonts w:ascii="宋体"/>
                <w:b/>
                <w:bCs/>
                <w:color w:val="000000" w:themeColor="text1"/>
                <w:szCs w:val="21"/>
              </w:rPr>
            </w:pPr>
          </w:p>
          <w:p w14:paraId="3CDA3C79" w14:textId="77777777" w:rsidR="00526CBE" w:rsidRDefault="00526CBE" w:rsidP="00D86E9C">
            <w:pPr>
              <w:spacing w:line="400" w:lineRule="exact"/>
              <w:jc w:val="center"/>
              <w:rPr>
                <w:rFonts w:ascii="宋体"/>
                <w:b/>
                <w:bCs/>
                <w:color w:val="000000" w:themeColor="text1"/>
                <w:szCs w:val="21"/>
              </w:rPr>
            </w:pPr>
          </w:p>
          <w:p w14:paraId="1B4EC45A" w14:textId="77777777" w:rsidR="00526CBE" w:rsidRDefault="00526CBE" w:rsidP="00D86E9C">
            <w:pPr>
              <w:spacing w:line="400" w:lineRule="exact"/>
              <w:jc w:val="center"/>
              <w:rPr>
                <w:rFonts w:asci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70" w:type="dxa"/>
            <w:vAlign w:val="center"/>
          </w:tcPr>
          <w:p w14:paraId="37CF74BB" w14:textId="77777777" w:rsidR="00526CBE" w:rsidRDefault="00526CBE" w:rsidP="00D86E9C">
            <w:pPr>
              <w:spacing w:line="400" w:lineRule="exact"/>
              <w:jc w:val="center"/>
              <w:rPr>
                <w:rFonts w:asci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学科</w:t>
            </w:r>
          </w:p>
          <w:p w14:paraId="2CBE0114" w14:textId="77777777" w:rsidR="00526CBE" w:rsidRDefault="00526CBE" w:rsidP="00D86E9C">
            <w:pPr>
              <w:spacing w:line="400" w:lineRule="exact"/>
              <w:jc w:val="center"/>
              <w:rPr>
                <w:rFonts w:asci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类别</w:t>
            </w:r>
          </w:p>
        </w:tc>
        <w:tc>
          <w:tcPr>
            <w:tcW w:w="1910" w:type="dxa"/>
            <w:vAlign w:val="center"/>
          </w:tcPr>
          <w:p w14:paraId="103C1943" w14:textId="77777777" w:rsidR="00526CBE" w:rsidRDefault="00526CBE" w:rsidP="00D86E9C">
            <w:pPr>
              <w:spacing w:line="400" w:lineRule="exact"/>
              <w:jc w:val="center"/>
              <w:rPr>
                <w:rFonts w:asci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CA1CD45" w14:textId="77777777" w:rsidR="00526CBE" w:rsidRDefault="00526CBE" w:rsidP="00D86E9C">
            <w:pPr>
              <w:spacing w:line="400" w:lineRule="exact"/>
              <w:jc w:val="center"/>
              <w:rPr>
                <w:rFonts w:asci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稿件</w:t>
            </w:r>
          </w:p>
          <w:p w14:paraId="164CB72C" w14:textId="77777777" w:rsidR="00526CBE" w:rsidRDefault="00526CBE" w:rsidP="00D86E9C">
            <w:pPr>
              <w:spacing w:line="400" w:lineRule="exact"/>
              <w:jc w:val="center"/>
              <w:rPr>
                <w:rFonts w:asci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文体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181BC411" w14:textId="77777777" w:rsidR="00526CBE" w:rsidRDefault="00526CBE" w:rsidP="00D86E9C">
            <w:pPr>
              <w:spacing w:line="400" w:lineRule="exact"/>
              <w:jc w:val="center"/>
              <w:rPr>
                <w:rFonts w:ascii="宋体"/>
                <w:b/>
                <w:bCs/>
                <w:color w:val="000000" w:themeColor="text1"/>
                <w:szCs w:val="21"/>
              </w:rPr>
            </w:pPr>
          </w:p>
        </w:tc>
      </w:tr>
      <w:tr w:rsidR="00526CBE" w14:paraId="0D70EAD7" w14:textId="77777777" w:rsidTr="00D86E9C">
        <w:trPr>
          <w:trHeight w:val="2687"/>
          <w:jc w:val="center"/>
        </w:trPr>
        <w:tc>
          <w:tcPr>
            <w:tcW w:w="672" w:type="dxa"/>
            <w:tcBorders>
              <w:left w:val="single" w:sz="12" w:space="0" w:color="auto"/>
            </w:tcBorders>
            <w:vAlign w:val="center"/>
          </w:tcPr>
          <w:p w14:paraId="5C654105" w14:textId="77777777" w:rsidR="00526CBE" w:rsidRDefault="00526CBE" w:rsidP="00D86E9C">
            <w:pPr>
              <w:spacing w:line="400" w:lineRule="exact"/>
              <w:jc w:val="center"/>
              <w:rPr>
                <w:rFonts w:asci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作者</w:t>
            </w:r>
          </w:p>
          <w:p w14:paraId="337C457E" w14:textId="77777777" w:rsidR="00526CBE" w:rsidRDefault="00526CBE" w:rsidP="00D86E9C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简介</w:t>
            </w:r>
          </w:p>
        </w:tc>
        <w:tc>
          <w:tcPr>
            <w:tcW w:w="9027" w:type="dxa"/>
            <w:gridSpan w:val="7"/>
            <w:tcBorders>
              <w:right w:val="single" w:sz="12" w:space="0" w:color="auto"/>
            </w:tcBorders>
            <w:vAlign w:val="center"/>
          </w:tcPr>
          <w:p w14:paraId="4182C319" w14:textId="77777777" w:rsidR="00526CBE" w:rsidRDefault="00526CBE" w:rsidP="00D86E9C">
            <w:pPr>
              <w:spacing w:line="400" w:lineRule="exact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szCs w:val="21"/>
              </w:rPr>
              <w:t>(以简介教学业绩</w:t>
            </w: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、教育</w:t>
            </w:r>
            <w:r>
              <w:rPr>
                <w:rFonts w:ascii="宋体" w:hAnsi="宋体"/>
                <w:b/>
                <w:bCs/>
                <w:color w:val="000000" w:themeColor="text1"/>
                <w:szCs w:val="21"/>
              </w:rPr>
              <w:t>研究特长为主</w:t>
            </w: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。15</w:t>
            </w:r>
            <w:r>
              <w:rPr>
                <w:rFonts w:ascii="宋体" w:hAnsi="宋体"/>
                <w:b/>
                <w:bCs/>
                <w:color w:val="000000" w:themeColor="text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字以内</w:t>
            </w:r>
            <w:r>
              <w:rPr>
                <w:rFonts w:ascii="宋体" w:hAnsi="宋体"/>
                <w:b/>
                <w:bCs/>
                <w:color w:val="000000" w:themeColor="text1"/>
                <w:szCs w:val="21"/>
              </w:rPr>
              <w:t>)</w:t>
            </w:r>
          </w:p>
          <w:p w14:paraId="50836521" w14:textId="77777777" w:rsidR="00526CBE" w:rsidRDefault="00526CBE" w:rsidP="00D86E9C">
            <w:pPr>
              <w:spacing w:line="400" w:lineRule="exact"/>
              <w:rPr>
                <w:rFonts w:ascii="宋体" w:hAnsi="宋体"/>
                <w:color w:val="000000" w:themeColor="text1"/>
                <w:szCs w:val="21"/>
              </w:rPr>
            </w:pPr>
          </w:p>
          <w:p w14:paraId="5BCB9507" w14:textId="77777777" w:rsidR="00526CBE" w:rsidRDefault="00526CBE" w:rsidP="00D86E9C">
            <w:pPr>
              <w:spacing w:line="400" w:lineRule="exact"/>
              <w:rPr>
                <w:rFonts w:ascii="宋体" w:hAnsi="宋体"/>
                <w:color w:val="000000" w:themeColor="text1"/>
                <w:szCs w:val="21"/>
              </w:rPr>
            </w:pPr>
          </w:p>
          <w:p w14:paraId="2C2118EB" w14:textId="77777777" w:rsidR="00526CBE" w:rsidRDefault="00526CBE" w:rsidP="00D86E9C">
            <w:pPr>
              <w:spacing w:line="400" w:lineRule="exact"/>
              <w:rPr>
                <w:rFonts w:ascii="宋体" w:hAnsi="宋体"/>
                <w:color w:val="000000" w:themeColor="text1"/>
                <w:szCs w:val="21"/>
              </w:rPr>
            </w:pPr>
          </w:p>
          <w:p w14:paraId="0CC5AE04" w14:textId="77777777" w:rsidR="00526CBE" w:rsidRDefault="00526CBE" w:rsidP="00D86E9C">
            <w:pPr>
              <w:spacing w:line="400" w:lineRule="exact"/>
              <w:rPr>
                <w:rFonts w:ascii="宋体" w:hAnsi="宋体"/>
                <w:color w:val="000000" w:themeColor="text1"/>
                <w:szCs w:val="21"/>
              </w:rPr>
            </w:pPr>
          </w:p>
          <w:p w14:paraId="16B17D3D" w14:textId="77777777" w:rsidR="00526CBE" w:rsidRDefault="00526CBE" w:rsidP="00D86E9C">
            <w:pPr>
              <w:spacing w:line="400" w:lineRule="exact"/>
              <w:rPr>
                <w:rFonts w:ascii="宋体" w:hAnsi="宋体"/>
                <w:color w:val="000000" w:themeColor="text1"/>
                <w:szCs w:val="21"/>
              </w:rPr>
            </w:pPr>
          </w:p>
          <w:p w14:paraId="321E3FF6" w14:textId="77777777" w:rsidR="00526CBE" w:rsidRDefault="00526CBE" w:rsidP="00D86E9C">
            <w:pPr>
              <w:spacing w:line="400" w:lineRule="exact"/>
              <w:rPr>
                <w:rFonts w:ascii="宋体" w:hAnsi="宋体"/>
                <w:color w:val="000000" w:themeColor="text1"/>
                <w:szCs w:val="21"/>
              </w:rPr>
            </w:pPr>
          </w:p>
          <w:p w14:paraId="4D88A00D" w14:textId="77777777" w:rsidR="00526CBE" w:rsidRDefault="00526CBE" w:rsidP="00D86E9C">
            <w:pPr>
              <w:spacing w:line="40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26CBE" w14:paraId="668653FF" w14:textId="77777777" w:rsidTr="00D86E9C">
        <w:trPr>
          <w:trHeight w:val="2813"/>
          <w:jc w:val="center"/>
        </w:trPr>
        <w:tc>
          <w:tcPr>
            <w:tcW w:w="672" w:type="dxa"/>
            <w:tcBorders>
              <w:left w:val="single" w:sz="12" w:space="0" w:color="auto"/>
            </w:tcBorders>
            <w:vAlign w:val="center"/>
          </w:tcPr>
          <w:p w14:paraId="3FEE04F6" w14:textId="77777777" w:rsidR="00526CBE" w:rsidRDefault="00526CBE" w:rsidP="00D86E9C">
            <w:pPr>
              <w:spacing w:line="400" w:lineRule="exact"/>
              <w:jc w:val="center"/>
              <w:rPr>
                <w:rFonts w:asci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作品</w:t>
            </w:r>
          </w:p>
          <w:p w14:paraId="29411674" w14:textId="77777777" w:rsidR="00526CBE" w:rsidRDefault="00526CBE" w:rsidP="00D86E9C">
            <w:pPr>
              <w:spacing w:line="400" w:lineRule="exact"/>
              <w:jc w:val="center"/>
              <w:rPr>
                <w:rFonts w:asci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内容</w:t>
            </w:r>
          </w:p>
          <w:p w14:paraId="410725C0" w14:textId="77777777" w:rsidR="00526CBE" w:rsidRDefault="00526CBE" w:rsidP="00D86E9C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概述</w:t>
            </w:r>
          </w:p>
        </w:tc>
        <w:tc>
          <w:tcPr>
            <w:tcW w:w="9027" w:type="dxa"/>
            <w:gridSpan w:val="7"/>
            <w:tcBorders>
              <w:right w:val="single" w:sz="12" w:space="0" w:color="auto"/>
            </w:tcBorders>
            <w:vAlign w:val="center"/>
          </w:tcPr>
          <w:p w14:paraId="4A4006C6" w14:textId="77777777" w:rsidR="00526CBE" w:rsidRDefault="00526CBE" w:rsidP="00D86E9C">
            <w:pPr>
              <w:spacing w:line="400" w:lineRule="exact"/>
              <w:rPr>
                <w:rFonts w:asci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（2</w:t>
            </w:r>
            <w:r>
              <w:rPr>
                <w:rFonts w:ascii="宋体" w:hAnsi="宋体"/>
                <w:b/>
                <w:bCs/>
                <w:color w:val="000000" w:themeColor="text1"/>
                <w:szCs w:val="21"/>
              </w:rPr>
              <w:t>00</w:t>
            </w: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字以内）</w:t>
            </w:r>
          </w:p>
          <w:p w14:paraId="1550B379" w14:textId="77777777" w:rsidR="00526CBE" w:rsidRDefault="00526CBE" w:rsidP="00D86E9C">
            <w:pPr>
              <w:spacing w:line="400" w:lineRule="exact"/>
              <w:rPr>
                <w:rFonts w:ascii="宋体"/>
                <w:color w:val="000000" w:themeColor="text1"/>
                <w:szCs w:val="21"/>
              </w:rPr>
            </w:pPr>
          </w:p>
          <w:p w14:paraId="5401DEC1" w14:textId="77777777" w:rsidR="00526CBE" w:rsidRDefault="00526CBE" w:rsidP="00D86E9C">
            <w:pPr>
              <w:spacing w:line="400" w:lineRule="exact"/>
              <w:rPr>
                <w:rFonts w:ascii="宋体"/>
                <w:color w:val="000000" w:themeColor="text1"/>
                <w:szCs w:val="21"/>
              </w:rPr>
            </w:pPr>
          </w:p>
          <w:p w14:paraId="66CB7BFC" w14:textId="77777777" w:rsidR="00526CBE" w:rsidRDefault="00526CBE" w:rsidP="00D86E9C">
            <w:pPr>
              <w:spacing w:line="400" w:lineRule="exact"/>
              <w:rPr>
                <w:rFonts w:ascii="宋体"/>
                <w:color w:val="000000" w:themeColor="text1"/>
                <w:szCs w:val="21"/>
              </w:rPr>
            </w:pPr>
          </w:p>
          <w:p w14:paraId="276065A3" w14:textId="77777777" w:rsidR="00526CBE" w:rsidRDefault="00526CBE" w:rsidP="00D86E9C">
            <w:pPr>
              <w:spacing w:line="400" w:lineRule="exact"/>
              <w:rPr>
                <w:rFonts w:ascii="宋体"/>
                <w:color w:val="000000" w:themeColor="text1"/>
                <w:szCs w:val="21"/>
              </w:rPr>
            </w:pPr>
          </w:p>
          <w:p w14:paraId="3827F80E" w14:textId="77777777" w:rsidR="00526CBE" w:rsidRDefault="00526CBE" w:rsidP="00D86E9C">
            <w:pPr>
              <w:spacing w:line="400" w:lineRule="exact"/>
              <w:rPr>
                <w:rFonts w:ascii="宋体"/>
                <w:color w:val="000000" w:themeColor="text1"/>
                <w:szCs w:val="21"/>
              </w:rPr>
            </w:pPr>
          </w:p>
          <w:p w14:paraId="706402C1" w14:textId="77777777" w:rsidR="00526CBE" w:rsidRDefault="00526CBE" w:rsidP="00D86E9C">
            <w:pPr>
              <w:spacing w:line="400" w:lineRule="exact"/>
              <w:rPr>
                <w:rFonts w:ascii="宋体"/>
                <w:color w:val="000000" w:themeColor="text1"/>
                <w:szCs w:val="21"/>
              </w:rPr>
            </w:pPr>
          </w:p>
          <w:p w14:paraId="47CAA5DE" w14:textId="77777777" w:rsidR="00526CBE" w:rsidRDefault="00526CBE" w:rsidP="00D86E9C">
            <w:pPr>
              <w:spacing w:line="400" w:lineRule="exact"/>
              <w:rPr>
                <w:rFonts w:ascii="宋体"/>
                <w:color w:val="000000" w:themeColor="text1"/>
                <w:szCs w:val="21"/>
              </w:rPr>
            </w:pPr>
          </w:p>
          <w:p w14:paraId="444A03F3" w14:textId="77777777" w:rsidR="00526CBE" w:rsidRDefault="00526CBE" w:rsidP="00D86E9C">
            <w:pPr>
              <w:spacing w:line="400" w:lineRule="exact"/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526CBE" w14:paraId="6ADCFF80" w14:textId="77777777" w:rsidTr="00D86E9C">
        <w:trPr>
          <w:trHeight w:val="2202"/>
          <w:jc w:val="center"/>
        </w:trPr>
        <w:tc>
          <w:tcPr>
            <w:tcW w:w="6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514BDB" w14:textId="77777777" w:rsidR="00526CBE" w:rsidRDefault="00526CBE" w:rsidP="00D86E9C">
            <w:pPr>
              <w:spacing w:line="400" w:lineRule="exact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备注</w:t>
            </w:r>
          </w:p>
        </w:tc>
        <w:tc>
          <w:tcPr>
            <w:tcW w:w="9027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2BD7F1D1" w14:textId="77777777" w:rsidR="00526CBE" w:rsidRDefault="00526CBE" w:rsidP="00D86E9C">
            <w:pPr>
              <w:spacing w:line="400" w:lineRule="exact"/>
              <w:rPr>
                <w:rFonts w:asci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、</w:t>
            </w:r>
            <w:r>
              <w:rPr>
                <w:rFonts w:ascii="宋体" w:hAnsi="宋体" w:hint="eastAsia"/>
                <w:b/>
                <w:bCs/>
                <w:color w:val="000000" w:themeColor="text1"/>
                <w:spacing w:val="-8"/>
                <w:szCs w:val="21"/>
              </w:rPr>
              <w:t>申报序号由省教育学会统一填写，其它栏目均由作者准确填写，与稿件匹配</w:t>
            </w:r>
            <w:r>
              <w:rPr>
                <w:rFonts w:ascii="宋体" w:hAnsi="宋体"/>
                <w:b/>
                <w:bCs/>
                <w:color w:val="000000" w:themeColor="text1"/>
                <w:spacing w:val="-8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color w:val="000000" w:themeColor="text1"/>
                <w:spacing w:val="-8"/>
                <w:szCs w:val="21"/>
              </w:rPr>
              <w:t>式</w:t>
            </w:r>
            <w:r>
              <w:rPr>
                <w:rFonts w:ascii="宋体" w:hAnsi="宋体"/>
                <w:b/>
                <w:bCs/>
                <w:color w:val="000000" w:themeColor="text1"/>
                <w:spacing w:val="-8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color w:val="000000" w:themeColor="text1"/>
                <w:spacing w:val="-8"/>
                <w:szCs w:val="21"/>
              </w:rPr>
              <w:t>份。</w:t>
            </w:r>
          </w:p>
          <w:p w14:paraId="1664AFED" w14:textId="77777777" w:rsidR="00526CBE" w:rsidRDefault="00526CBE" w:rsidP="00D86E9C">
            <w:pPr>
              <w:spacing w:line="400" w:lineRule="exact"/>
              <w:rPr>
                <w:rFonts w:asci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、单位类别指幼教、小学、初中、高中、职中、师范院校、教研机构、教育行政部门。</w:t>
            </w:r>
          </w:p>
          <w:p w14:paraId="2FBDD823" w14:textId="77777777" w:rsidR="00526CBE" w:rsidRDefault="00526CBE" w:rsidP="00D86E9C">
            <w:pPr>
              <w:spacing w:line="400" w:lineRule="exact"/>
              <w:ind w:left="316" w:hangingChars="150" w:hanging="316"/>
              <w:rPr>
                <w:rFonts w:asci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、作品文体指教育教学论文、课题研究报告、教育调研报告、教育叙事、教育故事、教育随笔、教育教学札记等。</w:t>
            </w:r>
          </w:p>
          <w:p w14:paraId="211983AB" w14:textId="77777777" w:rsidR="00526CBE" w:rsidRDefault="00526CBE" w:rsidP="00D86E9C">
            <w:pPr>
              <w:spacing w:line="400" w:lineRule="exact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szCs w:val="21"/>
              </w:rPr>
              <w:t>4</w:t>
            </w: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、学科类别指小学语文、初中数学、高中物理等。教育行政干部论文划归教育管理类。</w:t>
            </w:r>
          </w:p>
        </w:tc>
      </w:tr>
    </w:tbl>
    <w:p w14:paraId="3B42BD2C" w14:textId="77777777" w:rsidR="00526CBE" w:rsidRDefault="00526CBE" w:rsidP="00526CBE">
      <w:pPr>
        <w:spacing w:line="20" w:lineRule="exact"/>
        <w:rPr>
          <w:color w:val="000000" w:themeColor="text1"/>
          <w:sz w:val="28"/>
          <w:szCs w:val="28"/>
        </w:rPr>
      </w:pPr>
    </w:p>
    <w:p w14:paraId="0D6F8C91" w14:textId="77777777" w:rsidR="006E4783" w:rsidRPr="00526CBE" w:rsidRDefault="006E4783"/>
    <w:sectPr w:rsidR="006E4783" w:rsidRPr="00526CBE">
      <w:footerReference w:type="even" r:id="rId6"/>
      <w:footerReference w:type="default" r:id="rId7"/>
      <w:pgSz w:w="11906" w:h="16838"/>
      <w:pgMar w:top="1440" w:right="1758" w:bottom="1440" w:left="175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0608D" w14:textId="77777777" w:rsidR="008B6F99" w:rsidRDefault="008B6F99" w:rsidP="00526CBE">
      <w:r>
        <w:separator/>
      </w:r>
    </w:p>
  </w:endnote>
  <w:endnote w:type="continuationSeparator" w:id="0">
    <w:p w14:paraId="0770717B" w14:textId="77777777" w:rsidR="008B6F99" w:rsidRDefault="008B6F99" w:rsidP="0052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01B94" w14:textId="77777777" w:rsidR="006100B4" w:rsidRDefault="008B6F9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40EA108" w14:textId="77777777" w:rsidR="006100B4" w:rsidRDefault="008B6F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6BBC0" w14:textId="77777777" w:rsidR="006100B4" w:rsidRDefault="008B6F9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4</w:t>
    </w:r>
    <w:r>
      <w:rPr>
        <w:rStyle w:val="a7"/>
      </w:rPr>
      <w:fldChar w:fldCharType="end"/>
    </w:r>
  </w:p>
  <w:p w14:paraId="11BD83A7" w14:textId="77777777" w:rsidR="006100B4" w:rsidRDefault="008B6F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7E9B4" w14:textId="77777777" w:rsidR="008B6F99" w:rsidRDefault="008B6F99" w:rsidP="00526CBE">
      <w:r>
        <w:separator/>
      </w:r>
    </w:p>
  </w:footnote>
  <w:footnote w:type="continuationSeparator" w:id="0">
    <w:p w14:paraId="730B462A" w14:textId="77777777" w:rsidR="008B6F99" w:rsidRDefault="008B6F99" w:rsidP="00526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031"/>
    <w:rsid w:val="00526CBE"/>
    <w:rsid w:val="006E4783"/>
    <w:rsid w:val="00707031"/>
    <w:rsid w:val="008B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FB49601-13D5-4495-A953-D5F1D9F4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CB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C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6C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C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CBE"/>
    <w:rPr>
      <w:sz w:val="18"/>
      <w:szCs w:val="18"/>
    </w:rPr>
  </w:style>
  <w:style w:type="character" w:styleId="a7">
    <w:name w:val="page number"/>
    <w:basedOn w:val="a0"/>
    <w:uiPriority w:val="99"/>
    <w:qFormat/>
    <w:rsid w:val="00526CB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刘奕</dc:creator>
  <cp:keywords/>
  <dc:description/>
  <cp:lastModifiedBy>刘奕</cp:lastModifiedBy>
  <cp:revision>2</cp:revision>
  <dcterms:created xsi:type="dcterms:W3CDTF">2022-04-06T03:54:00Z</dcterms:created>
  <dcterms:modified xsi:type="dcterms:W3CDTF">2022-04-06T03:55:00Z</dcterms:modified>
</cp:coreProperties>
</file>