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84E" w:rsidRPr="00E827FE" w:rsidRDefault="00C21DA0" w:rsidP="00E827FE">
      <w:pPr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E827FE">
        <w:rPr>
          <w:rFonts w:ascii="方正小标宋简体" w:eastAsia="方正小标宋简体" w:hAnsi="黑体" w:hint="eastAsia"/>
          <w:sz w:val="44"/>
          <w:szCs w:val="44"/>
        </w:rPr>
        <w:t>“大学生创意创新在银川”</w:t>
      </w:r>
    </w:p>
    <w:p w:rsidR="00C21DA0" w:rsidRPr="00E827FE" w:rsidRDefault="00C21DA0" w:rsidP="00E827FE">
      <w:pPr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E827FE">
        <w:rPr>
          <w:rFonts w:ascii="方正小标宋简体" w:eastAsia="方正小标宋简体" w:hAnsi="黑体" w:hint="eastAsia"/>
          <w:sz w:val="44"/>
          <w:szCs w:val="44"/>
        </w:rPr>
        <w:t>活</w:t>
      </w:r>
      <w:r w:rsidR="006211D8" w:rsidRPr="00E827FE">
        <w:rPr>
          <w:rFonts w:ascii="方正小标宋简体" w:eastAsia="方正小标宋简体" w:hAnsi="黑体" w:hint="eastAsia"/>
          <w:sz w:val="44"/>
          <w:szCs w:val="44"/>
        </w:rPr>
        <w:t xml:space="preserve"> </w:t>
      </w:r>
      <w:r w:rsidRPr="00E827FE">
        <w:rPr>
          <w:rFonts w:ascii="方正小标宋简体" w:eastAsia="方正小标宋简体" w:hAnsi="黑体" w:hint="eastAsia"/>
          <w:sz w:val="44"/>
          <w:szCs w:val="44"/>
        </w:rPr>
        <w:t>动</w:t>
      </w:r>
      <w:r w:rsidR="006211D8" w:rsidRPr="00E827FE">
        <w:rPr>
          <w:rFonts w:ascii="方正小标宋简体" w:eastAsia="方正小标宋简体" w:hAnsi="黑体" w:hint="eastAsia"/>
          <w:sz w:val="44"/>
          <w:szCs w:val="44"/>
        </w:rPr>
        <w:t xml:space="preserve"> </w:t>
      </w:r>
      <w:r w:rsidR="00781531" w:rsidRPr="00E827FE">
        <w:rPr>
          <w:rFonts w:ascii="方正小标宋简体" w:eastAsia="方正小标宋简体" w:hAnsi="黑体" w:hint="eastAsia"/>
          <w:sz w:val="44"/>
          <w:szCs w:val="44"/>
        </w:rPr>
        <w:t>启</w:t>
      </w:r>
      <w:r w:rsidR="006211D8" w:rsidRPr="00E827FE">
        <w:rPr>
          <w:rFonts w:ascii="方正小标宋简体" w:eastAsia="方正小标宋简体" w:hAnsi="黑体" w:hint="eastAsia"/>
          <w:sz w:val="44"/>
          <w:szCs w:val="44"/>
        </w:rPr>
        <w:t xml:space="preserve"> </w:t>
      </w:r>
      <w:r w:rsidR="00B65503">
        <w:rPr>
          <w:rFonts w:ascii="方正小标宋简体" w:eastAsia="方正小标宋简体" w:hAnsi="黑体" w:hint="eastAsia"/>
          <w:sz w:val="44"/>
          <w:szCs w:val="44"/>
        </w:rPr>
        <w:t>事</w:t>
      </w:r>
    </w:p>
    <w:p w:rsidR="00C21DA0" w:rsidRDefault="00C21DA0" w:rsidP="00C21DA0">
      <w:pPr>
        <w:spacing w:line="560" w:lineRule="exact"/>
        <w:rPr>
          <w:rFonts w:ascii="仿宋" w:hAnsi="仿宋"/>
          <w:szCs w:val="32"/>
        </w:rPr>
      </w:pPr>
    </w:p>
    <w:p w:rsidR="0069304C" w:rsidRDefault="00781531" w:rsidP="00197F36">
      <w:pPr>
        <w:spacing w:line="360" w:lineRule="auto"/>
        <w:ind w:firstLineChars="200" w:firstLine="640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“大学生创意创新在银川”活动由</w:t>
      </w:r>
      <w:r w:rsidR="00481380">
        <w:rPr>
          <w:rFonts w:ascii="仿宋" w:hAnsi="仿宋" w:cs="Helvetica" w:hint="eastAsia"/>
          <w:kern w:val="0"/>
          <w:szCs w:val="32"/>
        </w:rPr>
        <w:t>中共银川</w:t>
      </w:r>
      <w:r w:rsidR="00C21DA0">
        <w:rPr>
          <w:rFonts w:ascii="仿宋" w:hAnsi="仿宋" w:cs="Helvetica" w:hint="eastAsia"/>
          <w:kern w:val="0"/>
          <w:szCs w:val="32"/>
        </w:rPr>
        <w:t>市委、市</w:t>
      </w:r>
      <w:r w:rsidR="00481380">
        <w:rPr>
          <w:rFonts w:ascii="仿宋" w:hAnsi="仿宋" w:cs="Helvetica" w:hint="eastAsia"/>
          <w:kern w:val="0"/>
          <w:szCs w:val="32"/>
        </w:rPr>
        <w:t>人民</w:t>
      </w:r>
      <w:r w:rsidR="00C21DA0">
        <w:rPr>
          <w:rFonts w:ascii="仿宋" w:hAnsi="仿宋" w:cs="Helvetica" w:hint="eastAsia"/>
          <w:kern w:val="0"/>
          <w:szCs w:val="32"/>
        </w:rPr>
        <w:t>政府</w:t>
      </w:r>
      <w:r>
        <w:rPr>
          <w:rFonts w:ascii="仿宋" w:hAnsi="仿宋" w:cs="Helvetica" w:hint="eastAsia"/>
          <w:kern w:val="0"/>
          <w:szCs w:val="32"/>
        </w:rPr>
        <w:t>主办，银川人才工作服务局等单位承办</w:t>
      </w:r>
      <w:r w:rsidR="00C21DA0">
        <w:rPr>
          <w:rFonts w:ascii="仿宋" w:hAnsi="仿宋" w:cs="Helvetica" w:hint="eastAsia"/>
          <w:kern w:val="0"/>
          <w:szCs w:val="32"/>
        </w:rPr>
        <w:t>，旨在</w:t>
      </w:r>
      <w:r>
        <w:rPr>
          <w:rFonts w:ascii="仿宋" w:hAnsi="仿宋" w:cs="Helvetica" w:hint="eastAsia"/>
          <w:kern w:val="0"/>
          <w:szCs w:val="32"/>
        </w:rPr>
        <w:t>吸引海内外大学生集结银川，展现</w:t>
      </w:r>
      <w:r w:rsidR="00C21DA0">
        <w:rPr>
          <w:rFonts w:ascii="仿宋" w:hAnsi="仿宋" w:cs="Helvetica" w:hint="eastAsia"/>
          <w:kern w:val="0"/>
          <w:szCs w:val="32"/>
        </w:rPr>
        <w:t>大学生</w:t>
      </w:r>
      <w:r>
        <w:rPr>
          <w:rFonts w:ascii="仿宋" w:hAnsi="仿宋" w:cs="Helvetica" w:hint="eastAsia"/>
          <w:kern w:val="0"/>
          <w:szCs w:val="32"/>
        </w:rPr>
        <w:t>聪明才智和创新风采，破解</w:t>
      </w:r>
      <w:r w:rsidR="00C2381C">
        <w:rPr>
          <w:rFonts w:ascii="仿宋" w:hAnsi="仿宋" w:cs="Helvetica" w:hint="eastAsia"/>
          <w:kern w:val="0"/>
          <w:szCs w:val="32"/>
        </w:rPr>
        <w:t>银川</w:t>
      </w:r>
      <w:r>
        <w:rPr>
          <w:rFonts w:ascii="仿宋" w:hAnsi="仿宋" w:cs="Helvetica" w:hint="eastAsia"/>
          <w:kern w:val="0"/>
          <w:szCs w:val="32"/>
        </w:rPr>
        <w:t>重点</w:t>
      </w:r>
      <w:r w:rsidR="00C2381C">
        <w:rPr>
          <w:rFonts w:ascii="仿宋" w:hAnsi="仿宋" w:cs="Helvetica" w:hint="eastAsia"/>
          <w:kern w:val="0"/>
          <w:szCs w:val="32"/>
        </w:rPr>
        <w:t>产业发展难题，</w:t>
      </w:r>
      <w:r w:rsidR="00C21DA0">
        <w:rPr>
          <w:rFonts w:ascii="仿宋" w:hAnsi="仿宋" w:cs="Helvetica" w:hint="eastAsia"/>
          <w:kern w:val="0"/>
          <w:szCs w:val="32"/>
        </w:rPr>
        <w:t>助力银川开放内涵式发展。</w:t>
      </w:r>
      <w:r w:rsidR="00481380">
        <w:rPr>
          <w:rFonts w:ascii="仿宋" w:hAnsi="仿宋" w:cs="Helvetica" w:hint="eastAsia"/>
          <w:kern w:val="0"/>
          <w:szCs w:val="32"/>
        </w:rPr>
        <w:t>“大学生创意创新在银川”活动计划每年举办一届</w:t>
      </w:r>
      <w:r>
        <w:rPr>
          <w:rFonts w:ascii="仿宋" w:hAnsi="仿宋" w:cs="Helvetica" w:hint="eastAsia"/>
          <w:kern w:val="0"/>
          <w:szCs w:val="32"/>
        </w:rPr>
        <w:t>，</w:t>
      </w:r>
      <w:r w:rsidR="00481380">
        <w:rPr>
          <w:rFonts w:ascii="仿宋" w:hAnsi="仿宋" w:cs="Helvetica" w:hint="eastAsia"/>
          <w:kern w:val="0"/>
          <w:szCs w:val="32"/>
        </w:rPr>
        <w:t>为切实做好此项活动，银川市人民政府</w:t>
      </w:r>
      <w:r w:rsidR="00E827FE">
        <w:rPr>
          <w:rFonts w:ascii="仿宋" w:hAnsi="仿宋" w:cs="Helvetica" w:hint="eastAsia"/>
          <w:kern w:val="0"/>
          <w:szCs w:val="32"/>
        </w:rPr>
        <w:t>设置</w:t>
      </w:r>
      <w:r w:rsidR="00481380">
        <w:rPr>
          <w:rFonts w:ascii="仿宋" w:hAnsi="仿宋" w:cs="Helvetica" w:hint="eastAsia"/>
          <w:kern w:val="0"/>
          <w:szCs w:val="32"/>
        </w:rPr>
        <w:t>了1亿元大学生创意创新基金，每年安排活动经费1000万元，活动特等</w:t>
      </w:r>
      <w:r w:rsidR="00E827FE">
        <w:rPr>
          <w:rFonts w:ascii="仿宋" w:hAnsi="仿宋" w:cs="Helvetica" w:hint="eastAsia"/>
          <w:kern w:val="0"/>
          <w:szCs w:val="32"/>
        </w:rPr>
        <w:t>奖奖金</w:t>
      </w:r>
      <w:r w:rsidR="00481380">
        <w:rPr>
          <w:rFonts w:ascii="仿宋" w:hAnsi="仿宋" w:cs="Helvetica" w:hint="eastAsia"/>
          <w:kern w:val="0"/>
          <w:szCs w:val="32"/>
        </w:rPr>
        <w:t>为100万元（详情请阅读活动方案）</w:t>
      </w:r>
      <w:r w:rsidR="00412E30">
        <w:rPr>
          <w:rFonts w:ascii="仿宋" w:hAnsi="仿宋" w:cs="Helvetica" w:hint="eastAsia"/>
          <w:kern w:val="0"/>
          <w:szCs w:val="32"/>
        </w:rPr>
        <w:t>。</w:t>
      </w:r>
      <w:r w:rsidR="00481380">
        <w:rPr>
          <w:rFonts w:ascii="仿宋" w:hAnsi="仿宋" w:cs="Helvetica" w:hint="eastAsia"/>
          <w:kern w:val="0"/>
          <w:szCs w:val="32"/>
        </w:rPr>
        <w:t>首届“大学生创意创新在银川”</w:t>
      </w:r>
      <w:r w:rsidR="00FE6DB0">
        <w:rPr>
          <w:rFonts w:ascii="仿宋" w:hAnsi="仿宋" w:cs="Helvetica" w:hint="eastAsia"/>
          <w:kern w:val="0"/>
          <w:szCs w:val="32"/>
        </w:rPr>
        <w:t>活动</w:t>
      </w:r>
      <w:r w:rsidR="004F7392">
        <w:rPr>
          <w:rFonts w:ascii="仿宋" w:hAnsi="仿宋" w:cs="Helvetica" w:hint="eastAsia"/>
          <w:kern w:val="0"/>
          <w:szCs w:val="32"/>
        </w:rPr>
        <w:t>面向全国，</w:t>
      </w:r>
      <w:r w:rsidR="00481380">
        <w:rPr>
          <w:rFonts w:ascii="仿宋" w:hAnsi="仿宋" w:cs="Helvetica" w:hint="eastAsia"/>
          <w:kern w:val="0"/>
          <w:szCs w:val="32"/>
        </w:rPr>
        <w:t>举办时间为</w:t>
      </w:r>
      <w:r w:rsidR="00FE6DB0">
        <w:rPr>
          <w:rFonts w:ascii="仿宋" w:hAnsi="仿宋" w:cs="Helvetica" w:hint="eastAsia"/>
          <w:kern w:val="0"/>
          <w:szCs w:val="32"/>
        </w:rPr>
        <w:t>2016年8</w:t>
      </w:r>
      <w:r w:rsidR="00481380">
        <w:rPr>
          <w:rFonts w:ascii="仿宋" w:hAnsi="仿宋" w:cs="Helvetica" w:hint="eastAsia"/>
          <w:kern w:val="0"/>
          <w:szCs w:val="32"/>
        </w:rPr>
        <w:t>月至12月，报名时间截止为9月30日。</w:t>
      </w:r>
      <w:r w:rsidR="00E827FE">
        <w:rPr>
          <w:rFonts w:ascii="仿宋" w:hAnsi="仿宋" w:cs="Helvetica" w:hint="eastAsia"/>
          <w:kern w:val="0"/>
          <w:szCs w:val="32"/>
        </w:rPr>
        <w:t>诚挚邀请广大</w:t>
      </w:r>
      <w:r w:rsidR="00412E30">
        <w:rPr>
          <w:rFonts w:ascii="仿宋" w:hAnsi="仿宋" w:cs="Helvetica" w:hint="eastAsia"/>
          <w:kern w:val="0"/>
          <w:szCs w:val="32"/>
        </w:rPr>
        <w:t>青年大学生朋友们报名参加，热烈欢迎海内外青年才俊银川论道！</w:t>
      </w:r>
    </w:p>
    <w:p w:rsidR="00412E30" w:rsidRP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Helvetica"/>
          <w:kern w:val="0"/>
          <w:szCs w:val="32"/>
        </w:rPr>
      </w:pPr>
      <w:r w:rsidRPr="00412E30">
        <w:rPr>
          <w:rFonts w:ascii="黑体" w:eastAsia="黑体" w:hAnsi="黑体" w:cs="Helvetica" w:hint="eastAsia"/>
          <w:kern w:val="0"/>
          <w:szCs w:val="32"/>
        </w:rPr>
        <w:t>一、参赛要求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楷体" w:eastAsia="楷体" w:hAnsi="楷体" w:cs="Helvetica"/>
          <w:b/>
          <w:kern w:val="0"/>
          <w:szCs w:val="32"/>
        </w:rPr>
      </w:pPr>
      <w:r>
        <w:rPr>
          <w:rFonts w:ascii="楷体" w:eastAsia="楷体" w:hAnsi="楷体" w:cs="Helvetica" w:hint="eastAsia"/>
          <w:b/>
          <w:kern w:val="0"/>
          <w:szCs w:val="32"/>
        </w:rPr>
        <w:t>（一）活动形式</w:t>
      </w:r>
    </w:p>
    <w:p w:rsidR="00412E30" w:rsidRDefault="00412E30" w:rsidP="00412E30">
      <w:pPr>
        <w:spacing w:line="560" w:lineRule="exact"/>
        <w:ind w:firstLineChars="200" w:firstLine="640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活动主要围绕现代农业、智能制造、通用航空、新材料、新能源、现代金融、益民服务、智慧城市、虚拟现实、电子游戏等银川重点产业及新技术、新业态、新模式征集创意创新项目。</w:t>
      </w:r>
    </w:p>
    <w:p w:rsidR="00412E30" w:rsidRPr="00AD546E" w:rsidRDefault="00412E30" w:rsidP="00412E30">
      <w:pPr>
        <w:spacing w:line="560" w:lineRule="exact"/>
        <w:ind w:firstLineChars="200" w:firstLine="643"/>
        <w:rPr>
          <w:rFonts w:ascii="楷体" w:eastAsia="楷体" w:hAnsi="楷体" w:cs="Helvetica"/>
          <w:b/>
          <w:kern w:val="0"/>
          <w:szCs w:val="32"/>
        </w:rPr>
      </w:pPr>
      <w:r w:rsidRPr="00AD546E">
        <w:rPr>
          <w:rFonts w:ascii="楷体" w:eastAsia="楷体" w:hAnsi="楷体" w:cs="Helvetica" w:hint="eastAsia"/>
          <w:b/>
          <w:kern w:val="0"/>
          <w:szCs w:val="32"/>
        </w:rPr>
        <w:t>（二）活动分组</w:t>
      </w:r>
    </w:p>
    <w:p w:rsidR="00412E30" w:rsidRDefault="00412E30" w:rsidP="00412E30">
      <w:pPr>
        <w:spacing w:line="560" w:lineRule="exact"/>
        <w:ind w:firstLineChars="200" w:firstLine="640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为体现活动的公正、公平，便于大赛的评判，活动分为在校（在读）大学生组、非在校（在读）大学生组两个组别。在校（在读）大学生组为本科及以下学历的在校（在读）大学生，其他均划入非在校（在读）大学生组。</w:t>
      </w:r>
    </w:p>
    <w:p w:rsidR="00412E30" w:rsidRPr="00A9512B" w:rsidRDefault="00412E30" w:rsidP="00412E30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黑体" w:eastAsia="黑体" w:hAnsi="黑体" w:cs="Helvetica"/>
          <w:kern w:val="0"/>
          <w:szCs w:val="32"/>
        </w:rPr>
      </w:pPr>
      <w:r>
        <w:rPr>
          <w:rFonts w:ascii="楷体" w:eastAsia="楷体" w:hAnsi="楷体" w:cs="Helvetica" w:hint="eastAsia"/>
          <w:b/>
          <w:kern w:val="0"/>
          <w:szCs w:val="32"/>
        </w:rPr>
        <w:t>（三）报名条件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lastRenderedPageBreak/>
        <w:t>活动参赛选手应为全国各类院校的在校或毕业5年内的大学生、硕士研究生及博士研究生，优秀项目的参赛选手年龄可放宽至35岁（1981年6月30日后出生）。团队参赛的，团队总人数不超过</w:t>
      </w:r>
      <w:r w:rsidRPr="00FD401F">
        <w:rPr>
          <w:rFonts w:ascii="仿宋" w:hAnsi="仿宋" w:cs="Helvetica" w:hint="eastAsia"/>
          <w:kern w:val="0"/>
          <w:szCs w:val="32"/>
        </w:rPr>
        <w:t>3</w:t>
      </w:r>
      <w:r>
        <w:rPr>
          <w:rFonts w:ascii="仿宋" w:hAnsi="仿宋" w:cs="Helvetica" w:hint="eastAsia"/>
          <w:kern w:val="0"/>
          <w:szCs w:val="32"/>
        </w:rPr>
        <w:t>人。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楷体" w:eastAsia="楷体" w:hAnsi="楷体" w:cs="Helvetica"/>
          <w:b/>
          <w:kern w:val="0"/>
          <w:szCs w:val="32"/>
        </w:rPr>
      </w:pPr>
      <w:r>
        <w:rPr>
          <w:rFonts w:ascii="楷体" w:eastAsia="楷体" w:hAnsi="楷体" w:cs="Helvetica" w:hint="eastAsia"/>
          <w:b/>
          <w:kern w:val="0"/>
          <w:szCs w:val="32"/>
        </w:rPr>
        <w:t>（四）参赛项目条件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1、符合国家法律法规和国家产业政策。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2、不得侵犯他人知识产权。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3、具有良好的经济效益、社会效益，社会信誉良好。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4、具有较高投资价值的独特产品、技术或商业模式。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5、能够延伸我市重点产业链，解决企业技术难题或提升产品品牌价值。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6、尚未接受投资或仅接受过早期投资。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Helvetica"/>
          <w:kern w:val="0"/>
          <w:szCs w:val="32"/>
        </w:rPr>
      </w:pPr>
      <w:r>
        <w:rPr>
          <w:rFonts w:ascii="黑体" w:eastAsia="黑体" w:hAnsi="黑体" w:cs="Helvetica" w:hint="eastAsia"/>
          <w:kern w:val="0"/>
          <w:szCs w:val="32"/>
        </w:rPr>
        <w:t>二、奖励措施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楷体" w:eastAsia="楷体" w:hAnsi="楷体" w:cs="Helvetica"/>
          <w:b/>
          <w:bCs/>
          <w:kern w:val="0"/>
          <w:szCs w:val="32"/>
        </w:rPr>
      </w:pPr>
      <w:r>
        <w:rPr>
          <w:rFonts w:ascii="楷体" w:eastAsia="楷体" w:hAnsi="楷体" w:cs="Helvetica" w:hint="eastAsia"/>
          <w:b/>
          <w:bCs/>
          <w:kern w:val="0"/>
          <w:szCs w:val="32"/>
        </w:rPr>
        <w:t>（一）活动奖励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1、凡报名参加活动海选的个人及团队项目，经审核符合活动规则，并能够提交完整参赛方案的，由活动组委会筛选出最多不超过500个项目，每个项目给予2000元的参赛奖励。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2、凡来银参加初赛现场比赛的项目，每个项目给予平均1万元的交通、食宿及奖励补助（1 人补助0.8万元、2人补助1万元、3人补助1.2万元，食宿由组委会统一安排，相关费用从奖励资金中扣除）。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 xml:space="preserve">3、凡来银参加复赛现场比赛的项目，每个项目给予平均2万元的交通、食宿及奖励补助（1 人补助1.8万元、2人补助2万元、3人补助2.2万元，食宿由组委会统一安排，相关费用从奖励资金中扣除）。 </w:t>
      </w:r>
    </w:p>
    <w:p w:rsidR="00412E30" w:rsidRPr="00E049D3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 w:rsidRPr="00E049D3">
        <w:rPr>
          <w:rFonts w:ascii="仿宋" w:hAnsi="仿宋" w:cs="Helvetica" w:hint="eastAsia"/>
          <w:kern w:val="0"/>
          <w:szCs w:val="32"/>
        </w:rPr>
        <w:lastRenderedPageBreak/>
        <w:t>4、获得在校（在读）大学生组决赛一等奖的项目给予25万元的奖金，二等奖给予15万元的奖金，三等奖给予10万元的奖金；获得非在校（在读）大学生组决赛一等奖的项目，给予30万元的奖金，二等奖给予20万元的奖金，三等奖给予15万元的奖金</w:t>
      </w:r>
      <w:r>
        <w:rPr>
          <w:rFonts w:ascii="仿宋" w:hAnsi="仿宋" w:cs="Helvetica" w:hint="eastAsia"/>
          <w:kern w:val="0"/>
          <w:szCs w:val="32"/>
        </w:rPr>
        <w:t>；获得特等奖的项目，给予100万元的奖金。</w:t>
      </w:r>
      <w:r w:rsidRPr="00E049D3">
        <w:rPr>
          <w:rFonts w:ascii="仿宋" w:hAnsi="仿宋" w:cs="Helvetica" w:hint="eastAsia"/>
          <w:kern w:val="0"/>
          <w:szCs w:val="32"/>
        </w:rPr>
        <w:t>决赛期间</w:t>
      </w:r>
      <w:r>
        <w:rPr>
          <w:rFonts w:ascii="仿宋" w:hAnsi="仿宋" w:cs="Helvetica" w:hint="eastAsia"/>
          <w:kern w:val="0"/>
          <w:szCs w:val="32"/>
        </w:rPr>
        <w:t>选手的食宿</w:t>
      </w:r>
      <w:r w:rsidRPr="00E049D3">
        <w:rPr>
          <w:rFonts w:ascii="仿宋" w:hAnsi="仿宋" w:cs="Helvetica" w:hint="eastAsia"/>
          <w:kern w:val="0"/>
          <w:szCs w:val="32"/>
        </w:rPr>
        <w:t>由组委会统一安排，交通费</w:t>
      </w:r>
      <w:r>
        <w:rPr>
          <w:rFonts w:ascii="仿宋" w:hAnsi="仿宋" w:cs="Helvetica" w:hint="eastAsia"/>
          <w:kern w:val="0"/>
          <w:szCs w:val="32"/>
        </w:rPr>
        <w:t>用</w:t>
      </w:r>
      <w:r w:rsidRPr="00E049D3">
        <w:rPr>
          <w:rFonts w:ascii="仿宋" w:hAnsi="仿宋" w:cs="Helvetica" w:hint="eastAsia"/>
          <w:kern w:val="0"/>
          <w:szCs w:val="32"/>
        </w:rPr>
        <w:t>自理。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3"/>
        <w:jc w:val="left"/>
        <w:rPr>
          <w:rFonts w:ascii="楷体" w:eastAsia="楷体" w:hAnsi="楷体" w:cs="Helvetica"/>
          <w:b/>
          <w:kern w:val="0"/>
          <w:szCs w:val="32"/>
        </w:rPr>
      </w:pPr>
      <w:r>
        <w:rPr>
          <w:rFonts w:ascii="楷体" w:eastAsia="楷体" w:hAnsi="楷体" w:cs="Helvetica" w:hint="eastAsia"/>
          <w:b/>
          <w:kern w:val="0"/>
          <w:szCs w:val="32"/>
        </w:rPr>
        <w:t>（二）项目落地支持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1、获奖项目如在2年内成功落地银川，给予活动奖金同等额度的落地补助奖励资金。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2、凡是进入复赛阶段的项目2年内在银川顺利落地的，优先得到大学生创意创新基金的投资支持。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3、凡是进入复赛阶段的项目2年内在银川顺利落地的，</w:t>
      </w:r>
      <w:r>
        <w:rPr>
          <w:rFonts w:ascii="仿宋" w:hAnsi="仿宋" w:hint="eastAsia"/>
          <w:szCs w:val="32"/>
        </w:rPr>
        <w:t>根据项目的可行性、技术含量、项目投资额度等因素，</w:t>
      </w:r>
      <w:r>
        <w:rPr>
          <w:rFonts w:ascii="仿宋" w:hAnsi="仿宋" w:cs="Helvetica" w:hint="eastAsia"/>
          <w:kern w:val="0"/>
          <w:szCs w:val="32"/>
        </w:rPr>
        <w:t>通</w:t>
      </w:r>
      <w:r>
        <w:rPr>
          <w:rFonts w:ascii="仿宋" w:hAnsi="仿宋" w:hint="eastAsia"/>
          <w:szCs w:val="32"/>
        </w:rPr>
        <w:t>过专家评审，优先享受银川人才优惠政策，</w:t>
      </w:r>
      <w:r>
        <w:rPr>
          <w:rFonts w:ascii="仿宋" w:hAnsi="仿宋" w:cs="Helvetica" w:hint="eastAsia"/>
          <w:kern w:val="0"/>
          <w:szCs w:val="32"/>
        </w:rPr>
        <w:t>给予不超过项目总投资40%，最高不超过1000万元的经费补助。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/>
          <w:szCs w:val="32"/>
        </w:rPr>
      </w:pPr>
      <w:r>
        <w:rPr>
          <w:rFonts w:ascii="仿宋" w:hAnsi="仿宋" w:cs="Helvetica" w:hint="eastAsia"/>
          <w:kern w:val="0"/>
          <w:szCs w:val="32"/>
        </w:rPr>
        <w:t>4、凡是进入复赛阶段的项目2年内在银川顺利落地的，</w:t>
      </w:r>
      <w:r>
        <w:rPr>
          <w:rFonts w:ascii="仿宋" w:hAnsi="仿宋" w:hint="eastAsia"/>
          <w:szCs w:val="32"/>
        </w:rPr>
        <w:t>根据项目等级、团队及项目前景等情况进行评定后，提供最高不超过200平方米的人才公寓和不超过300平方米的办公场地，项目存续期免费使用2年。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5、在银川落地项目的产品或企业优先纳入政府采购及</w:t>
      </w:r>
      <w:r>
        <w:rPr>
          <w:rFonts w:ascii="仿宋" w:hAnsi="仿宋" w:hint="eastAsia"/>
          <w:szCs w:val="32"/>
        </w:rPr>
        <w:t>购买服务名录。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hint="eastAsia"/>
          <w:szCs w:val="32"/>
        </w:rPr>
        <w:t>6、已出台的创业、就业、产业、科技、人才、金融、服务等政策，优先向大学生创意创新项目倾斜</w:t>
      </w:r>
      <w:r>
        <w:rPr>
          <w:rFonts w:ascii="仿宋" w:hAnsi="仿宋" w:cs="Helvetica" w:hint="eastAsia"/>
          <w:kern w:val="0"/>
          <w:szCs w:val="32"/>
        </w:rPr>
        <w:t>。</w:t>
      </w:r>
    </w:p>
    <w:p w:rsidR="00412E30" w:rsidRP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rPr>
          <w:rFonts w:ascii="黑体" w:eastAsia="黑体" w:hAnsi="黑体" w:cs="Helvetica"/>
          <w:kern w:val="0"/>
          <w:szCs w:val="32"/>
        </w:rPr>
      </w:pPr>
      <w:r w:rsidRPr="00412E30">
        <w:rPr>
          <w:rFonts w:ascii="黑体" w:eastAsia="黑体" w:hAnsi="黑体" w:cs="Helvetica" w:hint="eastAsia"/>
          <w:kern w:val="0"/>
          <w:szCs w:val="32"/>
        </w:rPr>
        <w:t>三、联系方式</w:t>
      </w:r>
    </w:p>
    <w:p w:rsidR="00412E30" w:rsidRPr="00FD401F" w:rsidRDefault="00412E30" w:rsidP="00412E30">
      <w:pPr>
        <w:widowControl/>
        <w:shd w:val="clear" w:color="auto" w:fill="FFFFFF"/>
        <w:spacing w:line="560" w:lineRule="exact"/>
        <w:ind w:firstLineChars="200" w:firstLine="640"/>
        <w:rPr>
          <w:rFonts w:ascii="仿宋" w:hAnsi="仿宋" w:cs="Helvetica"/>
          <w:kern w:val="0"/>
          <w:szCs w:val="32"/>
        </w:rPr>
      </w:pPr>
      <w:r w:rsidRPr="00FD401F">
        <w:rPr>
          <w:rFonts w:ascii="仿宋" w:hAnsi="仿宋" w:cs="Helvetica" w:hint="eastAsia"/>
          <w:kern w:val="0"/>
          <w:szCs w:val="32"/>
        </w:rPr>
        <w:t>活动官方网</w:t>
      </w:r>
      <w:r w:rsidRPr="00FD4820">
        <w:rPr>
          <w:rFonts w:ascii="仿宋" w:hAnsi="仿宋" w:cs="Helvetica" w:hint="eastAsia"/>
          <w:kern w:val="0"/>
          <w:szCs w:val="32"/>
        </w:rPr>
        <w:t>站：</w:t>
      </w:r>
      <w:r w:rsidRPr="00FD4820">
        <w:rPr>
          <w:rFonts w:ascii="仿宋" w:hAnsi="仿宋" w:cs="Helvetica"/>
          <w:kern w:val="0"/>
          <w:szCs w:val="32"/>
        </w:rPr>
        <w:t xml:space="preserve"> </w:t>
      </w:r>
      <w:r w:rsidRPr="00447267">
        <w:rPr>
          <w:rFonts w:ascii="仿宋" w:hAnsi="仿宋" w:cs="Helvetica"/>
          <w:kern w:val="0"/>
          <w:szCs w:val="32"/>
        </w:rPr>
        <w:t>http://www.</w:t>
      </w:r>
      <w:r w:rsidRPr="00447267">
        <w:rPr>
          <w:rFonts w:ascii="仿宋" w:hAnsi="仿宋" w:cs="Helvetica" w:hint="eastAsia"/>
          <w:kern w:val="0"/>
          <w:szCs w:val="32"/>
        </w:rPr>
        <w:t>cycxzy</w:t>
      </w:r>
      <w:r w:rsidRPr="00447267">
        <w:rPr>
          <w:rFonts w:ascii="仿宋" w:hAnsi="仿宋" w:cs="Helvetica"/>
          <w:kern w:val="0"/>
          <w:szCs w:val="32"/>
        </w:rPr>
        <w:t>c.</w:t>
      </w:r>
      <w:r w:rsidRPr="00447267">
        <w:rPr>
          <w:rFonts w:ascii="仿宋" w:hAnsi="仿宋" w:cs="Helvetica" w:hint="eastAsia"/>
          <w:kern w:val="0"/>
          <w:szCs w:val="32"/>
        </w:rPr>
        <w:t>org</w:t>
      </w:r>
      <w:r w:rsidRPr="00447267">
        <w:rPr>
          <w:rFonts w:ascii="仿宋" w:hAnsi="仿宋" w:cs="Helvetica"/>
          <w:kern w:val="0"/>
          <w:szCs w:val="32"/>
        </w:rPr>
        <w:t>/</w:t>
      </w:r>
    </w:p>
    <w:p w:rsidR="00412E30" w:rsidRPr="00FD401F" w:rsidRDefault="00412E30" w:rsidP="00412E30">
      <w:pPr>
        <w:widowControl/>
        <w:shd w:val="clear" w:color="auto" w:fill="FFFFFF"/>
        <w:spacing w:line="560" w:lineRule="exact"/>
        <w:ind w:firstLineChars="200" w:firstLine="640"/>
        <w:rPr>
          <w:rFonts w:ascii="仿宋" w:hAnsi="仿宋" w:cs="Helvetica"/>
          <w:kern w:val="0"/>
          <w:szCs w:val="32"/>
        </w:rPr>
      </w:pPr>
      <w:r w:rsidRPr="00FD401F">
        <w:rPr>
          <w:rFonts w:ascii="仿宋" w:hAnsi="仿宋" w:cs="Helvetica" w:hint="eastAsia"/>
          <w:kern w:val="0"/>
          <w:szCs w:val="32"/>
        </w:rPr>
        <w:lastRenderedPageBreak/>
        <w:t>微信公众号：“创意创新在银川”</w:t>
      </w:r>
    </w:p>
    <w:p w:rsidR="00412E30" w:rsidRPr="00FD401F" w:rsidRDefault="00412E30" w:rsidP="00412E30">
      <w:pPr>
        <w:widowControl/>
        <w:shd w:val="clear" w:color="auto" w:fill="FFFFFF"/>
        <w:spacing w:line="560" w:lineRule="exact"/>
        <w:ind w:firstLineChars="200" w:firstLine="640"/>
        <w:rPr>
          <w:rFonts w:ascii="仿宋" w:hAnsi="仿宋" w:cs="Helvetica"/>
          <w:kern w:val="0"/>
          <w:szCs w:val="32"/>
        </w:rPr>
      </w:pPr>
      <w:r w:rsidRPr="00FD401F">
        <w:rPr>
          <w:rFonts w:ascii="仿宋" w:hAnsi="仿宋" w:cs="Helvetica" w:hint="eastAsia"/>
          <w:kern w:val="0"/>
          <w:szCs w:val="32"/>
        </w:rPr>
        <w:t>官方QQ群：20539578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电子邮箱：</w:t>
      </w:r>
      <w:r w:rsidRPr="00FD401F">
        <w:rPr>
          <w:rFonts w:ascii="仿宋" w:hAnsi="仿宋" w:cs="Helvetica"/>
          <w:kern w:val="0"/>
          <w:szCs w:val="32"/>
        </w:rPr>
        <w:t>dxscycx</w:t>
      </w:r>
      <w:r>
        <w:rPr>
          <w:rFonts w:ascii="仿宋" w:hAnsi="仿宋" w:cs="Helvetica" w:hint="eastAsia"/>
          <w:kern w:val="0"/>
          <w:szCs w:val="32"/>
        </w:rPr>
        <w:t>@163.com</w:t>
      </w:r>
    </w:p>
    <w:p w:rsidR="00412E30" w:rsidRDefault="00412E30" w:rsidP="00412E30">
      <w:pPr>
        <w:widowControl/>
        <w:shd w:val="clear" w:color="auto" w:fill="FFFFFF"/>
        <w:spacing w:line="560" w:lineRule="exact"/>
        <w:ind w:firstLineChars="200" w:firstLine="640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>联系人：徐少辉  徐媛   电话：0951-6889442、6888625</w:t>
      </w:r>
    </w:p>
    <w:p w:rsidR="00412E30" w:rsidRDefault="00412E30" w:rsidP="002E017A">
      <w:pPr>
        <w:widowControl/>
        <w:shd w:val="clear" w:color="auto" w:fill="FFFFFF"/>
        <w:spacing w:line="360" w:lineRule="auto"/>
        <w:ind w:firstLineChars="900" w:firstLine="2880"/>
        <w:jc w:val="left"/>
        <w:rPr>
          <w:rFonts w:ascii="仿宋" w:hAnsi="仿宋" w:cs="Helvetica"/>
          <w:kern w:val="0"/>
          <w:szCs w:val="32"/>
        </w:rPr>
      </w:pPr>
    </w:p>
    <w:p w:rsidR="00412E30" w:rsidRDefault="00412E30" w:rsidP="002E017A">
      <w:pPr>
        <w:widowControl/>
        <w:shd w:val="clear" w:color="auto" w:fill="FFFFFF"/>
        <w:spacing w:line="360" w:lineRule="auto"/>
        <w:ind w:firstLineChars="900" w:firstLine="2880"/>
        <w:jc w:val="left"/>
        <w:rPr>
          <w:rFonts w:ascii="仿宋" w:hAnsi="仿宋" w:cs="Helvetica"/>
          <w:kern w:val="0"/>
          <w:szCs w:val="32"/>
        </w:rPr>
      </w:pPr>
    </w:p>
    <w:p w:rsidR="00E827FE" w:rsidRDefault="00447267" w:rsidP="002E017A">
      <w:pPr>
        <w:widowControl/>
        <w:shd w:val="clear" w:color="auto" w:fill="FFFFFF"/>
        <w:spacing w:line="360" w:lineRule="auto"/>
        <w:ind w:firstLineChars="900" w:firstLine="288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/>
          <w:noProof/>
          <w:kern w:val="0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2734945</wp:posOffset>
            </wp:positionH>
            <wp:positionV relativeFrom="paragraph">
              <wp:posOffset>304165</wp:posOffset>
            </wp:positionV>
            <wp:extent cx="1404620" cy="1400175"/>
            <wp:effectExtent l="19050" t="0" r="5080" b="0"/>
            <wp:wrapNone/>
            <wp:docPr id="2" name="图片 1" descr="印章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印章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462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27FE" w:rsidRPr="00447267" w:rsidRDefault="00412E30" w:rsidP="002E017A">
      <w:pPr>
        <w:widowControl/>
        <w:shd w:val="clear" w:color="auto" w:fill="FFFFFF"/>
        <w:spacing w:line="360" w:lineRule="auto"/>
        <w:ind w:firstLineChars="900" w:firstLine="2880"/>
        <w:jc w:val="left"/>
        <w:rPr>
          <w:rFonts w:ascii="仿宋" w:hAnsi="仿宋" w:cs="Helvetica"/>
          <w:kern w:val="0"/>
          <w:szCs w:val="32"/>
        </w:rPr>
      </w:pPr>
      <w:r>
        <w:rPr>
          <w:rFonts w:ascii="仿宋" w:hAnsi="仿宋" w:cs="Helvetica" w:hint="eastAsia"/>
          <w:kern w:val="0"/>
          <w:szCs w:val="32"/>
        </w:rPr>
        <w:t xml:space="preserve"> </w:t>
      </w:r>
      <w:r w:rsidR="00E827FE">
        <w:rPr>
          <w:rFonts w:ascii="仿宋" w:hAnsi="仿宋" w:cs="Helvetica" w:hint="eastAsia"/>
          <w:kern w:val="0"/>
          <w:szCs w:val="32"/>
        </w:rPr>
        <w:t xml:space="preserve">   </w:t>
      </w:r>
      <w:r w:rsidR="002E017A" w:rsidRPr="00447267">
        <w:rPr>
          <w:rFonts w:ascii="仿宋" w:hAnsi="仿宋" w:cs="Helvetica" w:hint="eastAsia"/>
          <w:kern w:val="0"/>
          <w:szCs w:val="32"/>
        </w:rPr>
        <w:t>“大学生创意创新在银川”</w:t>
      </w:r>
    </w:p>
    <w:p w:rsidR="00D0664E" w:rsidRPr="00447267" w:rsidRDefault="002E017A" w:rsidP="00E827FE">
      <w:pPr>
        <w:widowControl/>
        <w:shd w:val="clear" w:color="auto" w:fill="FFFFFF"/>
        <w:spacing w:line="360" w:lineRule="auto"/>
        <w:ind w:firstLineChars="1150" w:firstLine="3680"/>
        <w:jc w:val="left"/>
        <w:rPr>
          <w:rFonts w:ascii="仿宋" w:hAnsi="仿宋" w:cs="Helvetica"/>
          <w:kern w:val="0"/>
          <w:szCs w:val="32"/>
        </w:rPr>
      </w:pPr>
      <w:r w:rsidRPr="00447267">
        <w:rPr>
          <w:rFonts w:ascii="仿宋" w:hAnsi="仿宋" w:cs="Helvetica" w:hint="eastAsia"/>
          <w:kern w:val="0"/>
          <w:szCs w:val="32"/>
        </w:rPr>
        <w:t>活动组委会秘书处</w:t>
      </w:r>
      <w:r w:rsidR="00E827FE" w:rsidRPr="00447267">
        <w:rPr>
          <w:rFonts w:ascii="仿宋" w:hAnsi="仿宋" w:cs="Helvetica" w:hint="eastAsia"/>
          <w:kern w:val="0"/>
          <w:szCs w:val="32"/>
        </w:rPr>
        <w:t>（代章）</w:t>
      </w:r>
    </w:p>
    <w:p w:rsidR="002E017A" w:rsidRPr="00481380" w:rsidRDefault="00E827FE" w:rsidP="004F5146">
      <w:pPr>
        <w:widowControl/>
        <w:shd w:val="clear" w:color="auto" w:fill="FFFFFF"/>
        <w:spacing w:line="360" w:lineRule="auto"/>
        <w:ind w:firstLineChars="1300" w:firstLine="4160"/>
        <w:jc w:val="left"/>
        <w:rPr>
          <w:rFonts w:ascii="仿宋" w:hAnsi="仿宋" w:cs="Helvetica"/>
          <w:kern w:val="0"/>
          <w:szCs w:val="32"/>
        </w:rPr>
      </w:pPr>
      <w:r w:rsidRPr="00447267">
        <w:rPr>
          <w:rFonts w:ascii="仿宋" w:hAnsi="仿宋" w:cs="Helvetica" w:hint="eastAsia"/>
          <w:kern w:val="0"/>
          <w:szCs w:val="32"/>
        </w:rPr>
        <w:t>2016</w:t>
      </w:r>
      <w:r w:rsidR="002E017A" w:rsidRPr="00447267">
        <w:rPr>
          <w:rFonts w:ascii="仿宋" w:hAnsi="仿宋" w:cs="Helvetica" w:hint="eastAsia"/>
          <w:kern w:val="0"/>
          <w:szCs w:val="32"/>
        </w:rPr>
        <w:t>年</w:t>
      </w:r>
      <w:r w:rsidRPr="00447267">
        <w:rPr>
          <w:rFonts w:ascii="仿宋" w:hAnsi="仿宋" w:cs="Helvetica" w:hint="eastAsia"/>
          <w:kern w:val="0"/>
          <w:szCs w:val="32"/>
        </w:rPr>
        <w:t>9</w:t>
      </w:r>
      <w:r w:rsidR="002E017A" w:rsidRPr="00447267">
        <w:rPr>
          <w:rFonts w:ascii="仿宋" w:hAnsi="仿宋" w:cs="Helvetica" w:hint="eastAsia"/>
          <w:kern w:val="0"/>
          <w:szCs w:val="32"/>
        </w:rPr>
        <w:t>月</w:t>
      </w:r>
      <w:r w:rsidRPr="00447267">
        <w:rPr>
          <w:rFonts w:ascii="仿宋" w:hAnsi="仿宋" w:cs="Helvetica" w:hint="eastAsia"/>
          <w:kern w:val="0"/>
          <w:szCs w:val="32"/>
        </w:rPr>
        <w:t>1</w:t>
      </w:r>
      <w:r w:rsidR="002E017A" w:rsidRPr="00447267">
        <w:rPr>
          <w:rFonts w:ascii="仿宋" w:hAnsi="仿宋" w:cs="Helvetica" w:hint="eastAsia"/>
          <w:kern w:val="0"/>
          <w:szCs w:val="32"/>
        </w:rPr>
        <w:t>日</w:t>
      </w:r>
    </w:p>
    <w:sectPr w:rsidR="002E017A" w:rsidRPr="00481380" w:rsidSect="002E017A">
      <w:pgSz w:w="11906" w:h="16838"/>
      <w:pgMar w:top="1418" w:right="1134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768" w:rsidRDefault="00841768" w:rsidP="002E017A">
      <w:r>
        <w:separator/>
      </w:r>
    </w:p>
  </w:endnote>
  <w:endnote w:type="continuationSeparator" w:id="0">
    <w:p w:rsidR="00841768" w:rsidRDefault="00841768" w:rsidP="002E0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768" w:rsidRDefault="00841768" w:rsidP="002E017A">
      <w:r>
        <w:separator/>
      </w:r>
    </w:p>
  </w:footnote>
  <w:footnote w:type="continuationSeparator" w:id="0">
    <w:p w:rsidR="00841768" w:rsidRDefault="00841768" w:rsidP="002E01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1DA0"/>
    <w:rsid w:val="00076E6C"/>
    <w:rsid w:val="00080811"/>
    <w:rsid w:val="000A6E7D"/>
    <w:rsid w:val="000D7E03"/>
    <w:rsid w:val="000E3AA0"/>
    <w:rsid w:val="000F0409"/>
    <w:rsid w:val="0015384E"/>
    <w:rsid w:val="00197F36"/>
    <w:rsid w:val="001F23A2"/>
    <w:rsid w:val="00270A6D"/>
    <w:rsid w:val="002E017A"/>
    <w:rsid w:val="0035104A"/>
    <w:rsid w:val="00363C03"/>
    <w:rsid w:val="003C268A"/>
    <w:rsid w:val="003D335E"/>
    <w:rsid w:val="00412E30"/>
    <w:rsid w:val="00447267"/>
    <w:rsid w:val="00453907"/>
    <w:rsid w:val="00481380"/>
    <w:rsid w:val="004F5146"/>
    <w:rsid w:val="004F7392"/>
    <w:rsid w:val="00530CDB"/>
    <w:rsid w:val="005501D7"/>
    <w:rsid w:val="006211D8"/>
    <w:rsid w:val="0069304C"/>
    <w:rsid w:val="006F36A7"/>
    <w:rsid w:val="00744E22"/>
    <w:rsid w:val="00781531"/>
    <w:rsid w:val="00841768"/>
    <w:rsid w:val="0084283F"/>
    <w:rsid w:val="00847E44"/>
    <w:rsid w:val="008578AF"/>
    <w:rsid w:val="008638D8"/>
    <w:rsid w:val="008A34F6"/>
    <w:rsid w:val="0099210E"/>
    <w:rsid w:val="00A622C1"/>
    <w:rsid w:val="00B330C9"/>
    <w:rsid w:val="00B65503"/>
    <w:rsid w:val="00B82256"/>
    <w:rsid w:val="00BB3771"/>
    <w:rsid w:val="00C21DA0"/>
    <w:rsid w:val="00C2381C"/>
    <w:rsid w:val="00D0664E"/>
    <w:rsid w:val="00DE1F7B"/>
    <w:rsid w:val="00E827FE"/>
    <w:rsid w:val="00F024D0"/>
    <w:rsid w:val="00FB0CB2"/>
    <w:rsid w:val="00FD245C"/>
    <w:rsid w:val="00FE6DB0"/>
    <w:rsid w:val="00FF6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DA0"/>
    <w:pPr>
      <w:widowControl w:val="0"/>
      <w:jc w:val="both"/>
    </w:pPr>
    <w:rPr>
      <w:rFonts w:ascii="Calibri" w:eastAsia="仿宋" w:hAnsi="Calibri" w:cs="黑体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664E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2E0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E017A"/>
    <w:rPr>
      <w:rFonts w:ascii="Calibri" w:eastAsia="仿宋" w:hAnsi="Calibri" w:cs="黑体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E01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E017A"/>
    <w:rPr>
      <w:rFonts w:ascii="Calibri" w:eastAsia="仿宋" w:hAnsi="Calibri" w:cs="黑体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4726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47267"/>
    <w:rPr>
      <w:rFonts w:ascii="Calibri" w:eastAsia="仿宋" w:hAnsi="Calibri" w:cs="黑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DAFC7-52BE-4272-AC98-F0FA16F29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22</cp:revision>
  <dcterms:created xsi:type="dcterms:W3CDTF">2016-08-30T07:28:00Z</dcterms:created>
  <dcterms:modified xsi:type="dcterms:W3CDTF">2016-09-02T04:22:00Z</dcterms:modified>
</cp:coreProperties>
</file>