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C0" w:rsidRPr="00E261C0" w:rsidRDefault="00E261C0" w:rsidP="00E261C0">
      <w:p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附件1.</w:t>
      </w:r>
    </w:p>
    <w:p w:rsidR="00C53A2E" w:rsidRPr="00E261C0" w:rsidRDefault="00B96522" w:rsidP="00B96522">
      <w:pPr>
        <w:jc w:val="center"/>
        <w:rPr>
          <w:rFonts w:ascii="方正小标宋简体" w:eastAsia="方正小标宋简体"/>
          <w:b/>
          <w:sz w:val="36"/>
        </w:rPr>
      </w:pPr>
      <w:r w:rsidRPr="00E261C0">
        <w:rPr>
          <w:rFonts w:ascii="方正小标宋简体" w:eastAsia="方正小标宋简体" w:hint="eastAsia"/>
          <w:b/>
          <w:sz w:val="36"/>
        </w:rPr>
        <w:t>咸阳师范学院参加第三届中国“互联网+”大学生创新创业大赛申报数量分配表</w:t>
      </w:r>
    </w:p>
    <w:tbl>
      <w:tblPr>
        <w:tblW w:w="9930" w:type="dxa"/>
        <w:jc w:val="center"/>
        <w:tblLook w:val="04A0" w:firstRow="1" w:lastRow="0" w:firstColumn="1" w:lastColumn="0" w:noHBand="0" w:noVBand="1"/>
      </w:tblPr>
      <w:tblGrid>
        <w:gridCol w:w="2917"/>
        <w:gridCol w:w="1168"/>
        <w:gridCol w:w="1461"/>
        <w:gridCol w:w="2044"/>
        <w:gridCol w:w="2340"/>
      </w:tblGrid>
      <w:tr w:rsidR="00B96522" w:rsidRPr="00B96522" w:rsidTr="00615C63">
        <w:trPr>
          <w:trHeight w:val="369"/>
          <w:jc w:val="center"/>
        </w:trPr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bookmarkStart w:id="0" w:name="_GoBack"/>
            <w:bookmarkEnd w:id="0"/>
            <w:r w:rsidRPr="00B96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二级学院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人数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4"/>
              </w:rPr>
            </w:pPr>
            <w:bookmarkStart w:id="1" w:name="_Hlk481401561"/>
            <w:r w:rsidRPr="00B9652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4"/>
              </w:rPr>
              <w:t>申报数量与获奖</w:t>
            </w:r>
            <w:bookmarkEnd w:id="1"/>
            <w:r w:rsidR="00E261C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4"/>
              </w:rPr>
              <w:t>（项）</w:t>
            </w:r>
          </w:p>
        </w:tc>
      </w:tr>
      <w:tr w:rsidR="00E261C0" w:rsidRPr="00B96522" w:rsidTr="00615C63">
        <w:trPr>
          <w:trHeight w:val="738"/>
          <w:jc w:val="center"/>
        </w:trPr>
        <w:tc>
          <w:tcPr>
            <w:tcW w:w="29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9652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最低申报数量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9652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校级获奖比例</w:t>
            </w:r>
            <w:r w:rsidR="00E261C0" w:rsidRPr="00E261C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（申报</w:t>
            </w:r>
            <w:r w:rsidR="00E261C0" w:rsidRPr="00E261C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  <w:r w:rsidR="00E261C0" w:rsidRPr="00E261C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9652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参与校级答辩比例</w:t>
            </w:r>
            <w:r w:rsidR="00E261C0" w:rsidRPr="00E261C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（申报</w:t>
            </w:r>
            <w:r w:rsidR="00E261C0" w:rsidRPr="00E261C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  <w:r w:rsidR="00E261C0" w:rsidRPr="00E261C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E261C0" w:rsidRPr="00B96522" w:rsidTr="00615C63">
        <w:trPr>
          <w:trHeight w:val="369"/>
          <w:jc w:val="center"/>
        </w:trPr>
        <w:tc>
          <w:tcPr>
            <w:tcW w:w="29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4"/>
              </w:rPr>
              <w:t>22‰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4"/>
              </w:rPr>
              <w:t>40%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4"/>
              </w:rPr>
              <w:t>20%</w:t>
            </w:r>
          </w:p>
        </w:tc>
      </w:tr>
      <w:tr w:rsidR="00E261C0" w:rsidRPr="00B96522" w:rsidTr="00615C63">
        <w:trPr>
          <w:trHeight w:val="620"/>
          <w:jc w:val="center"/>
        </w:trPr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文学与传播学院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1315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29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12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6</w:t>
            </w:r>
          </w:p>
        </w:tc>
      </w:tr>
      <w:tr w:rsidR="00E261C0" w:rsidRPr="00B96522" w:rsidTr="00615C63">
        <w:trPr>
          <w:trHeight w:val="620"/>
          <w:jc w:val="center"/>
        </w:trPr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外国语学院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714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16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3</w:t>
            </w:r>
          </w:p>
        </w:tc>
      </w:tr>
      <w:tr w:rsidR="00944CA9" w:rsidRPr="00B96522" w:rsidTr="00615C63">
        <w:trPr>
          <w:trHeight w:val="620"/>
          <w:jc w:val="center"/>
        </w:trPr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A9" w:rsidRPr="00944CA9" w:rsidRDefault="00944CA9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944CA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美术学院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4CA9" w:rsidRPr="00944CA9" w:rsidRDefault="00944CA9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944CA9"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  <w:t>1069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A9" w:rsidRPr="00944CA9" w:rsidRDefault="00944CA9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  <w:t>24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A9" w:rsidRPr="00944CA9" w:rsidRDefault="00944CA9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  <w:t>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A9" w:rsidRPr="00944CA9" w:rsidRDefault="00944CA9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  <w:t>5</w:t>
            </w:r>
          </w:p>
        </w:tc>
      </w:tr>
      <w:tr w:rsidR="00944CA9" w:rsidRPr="00B96522" w:rsidTr="00615C63">
        <w:trPr>
          <w:trHeight w:val="620"/>
          <w:jc w:val="center"/>
        </w:trPr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4CA9" w:rsidRPr="00944CA9" w:rsidRDefault="00944CA9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944CA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于右任书法学院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44CA9" w:rsidRPr="00944CA9" w:rsidRDefault="00944CA9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944CA9"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  <w:t>256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A9" w:rsidRPr="00944CA9" w:rsidRDefault="00944CA9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  <w:t>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A9" w:rsidRPr="00944CA9" w:rsidRDefault="00944CA9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A9" w:rsidRPr="00944CA9" w:rsidRDefault="00944CA9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  <w:t>1</w:t>
            </w:r>
          </w:p>
        </w:tc>
      </w:tr>
      <w:tr w:rsidR="00E261C0" w:rsidRPr="00B96522" w:rsidTr="00615C63">
        <w:trPr>
          <w:trHeight w:val="620"/>
          <w:jc w:val="center"/>
        </w:trPr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政治与社会学学院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390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2</w:t>
            </w:r>
          </w:p>
        </w:tc>
      </w:tr>
      <w:tr w:rsidR="00E261C0" w:rsidRPr="00B96522" w:rsidTr="00615C63">
        <w:trPr>
          <w:trHeight w:val="620"/>
          <w:jc w:val="center"/>
        </w:trPr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数学与信息科学学院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841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19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4</w:t>
            </w:r>
          </w:p>
        </w:tc>
      </w:tr>
      <w:tr w:rsidR="00E261C0" w:rsidRPr="00B96522" w:rsidTr="00615C63">
        <w:trPr>
          <w:trHeight w:val="620"/>
          <w:jc w:val="center"/>
        </w:trPr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物理与电子工程学院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1040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23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5</w:t>
            </w:r>
          </w:p>
        </w:tc>
      </w:tr>
      <w:tr w:rsidR="00E261C0" w:rsidRPr="00B96522" w:rsidTr="00615C63">
        <w:trPr>
          <w:trHeight w:val="620"/>
          <w:jc w:val="center"/>
        </w:trPr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化学与化工学院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976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30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12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6</w:t>
            </w:r>
          </w:p>
        </w:tc>
      </w:tr>
      <w:tr w:rsidR="00E261C0" w:rsidRPr="00B96522" w:rsidTr="00615C63">
        <w:trPr>
          <w:trHeight w:val="620"/>
          <w:jc w:val="center"/>
        </w:trPr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资源环境与历史文化学院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1028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23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5</w:t>
            </w:r>
          </w:p>
        </w:tc>
      </w:tr>
      <w:tr w:rsidR="00E261C0" w:rsidRPr="00B96522" w:rsidTr="00615C63">
        <w:trPr>
          <w:trHeight w:val="620"/>
          <w:jc w:val="center"/>
        </w:trPr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计算机学院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837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18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4</w:t>
            </w:r>
          </w:p>
        </w:tc>
      </w:tr>
      <w:tr w:rsidR="00E261C0" w:rsidRPr="00B96522" w:rsidTr="00615C63">
        <w:trPr>
          <w:trHeight w:val="620"/>
          <w:jc w:val="center"/>
        </w:trPr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体育学院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539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12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2</w:t>
            </w:r>
          </w:p>
        </w:tc>
      </w:tr>
      <w:tr w:rsidR="00E261C0" w:rsidRPr="00B96522" w:rsidTr="00615C63">
        <w:trPr>
          <w:trHeight w:val="620"/>
          <w:jc w:val="center"/>
        </w:trPr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教育科学学院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1271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28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11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6</w:t>
            </w:r>
          </w:p>
        </w:tc>
      </w:tr>
      <w:tr w:rsidR="00E261C0" w:rsidRPr="00B96522" w:rsidTr="00615C63">
        <w:trPr>
          <w:trHeight w:val="620"/>
          <w:jc w:val="center"/>
        </w:trPr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音乐学院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981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22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4</w:t>
            </w:r>
          </w:p>
        </w:tc>
      </w:tr>
      <w:tr w:rsidR="00E261C0" w:rsidRPr="00B96522" w:rsidTr="00615C63">
        <w:trPr>
          <w:trHeight w:val="620"/>
          <w:jc w:val="center"/>
        </w:trPr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设计学院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1298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29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11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6</w:t>
            </w:r>
          </w:p>
        </w:tc>
      </w:tr>
      <w:tr w:rsidR="00E261C0" w:rsidRPr="00B96522" w:rsidTr="00615C63">
        <w:trPr>
          <w:trHeight w:val="620"/>
          <w:jc w:val="center"/>
        </w:trPr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经济与管理学院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1308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29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12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6</w:t>
            </w:r>
          </w:p>
        </w:tc>
      </w:tr>
      <w:tr w:rsidR="00E261C0" w:rsidRPr="00B96522" w:rsidTr="00615C63">
        <w:trPr>
          <w:trHeight w:val="620"/>
          <w:jc w:val="center"/>
        </w:trPr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总计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14582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314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125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22" w:rsidRPr="00B96522" w:rsidRDefault="00B96522" w:rsidP="00944C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B96522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63</w:t>
            </w:r>
          </w:p>
        </w:tc>
      </w:tr>
    </w:tbl>
    <w:p w:rsidR="00B96522" w:rsidRDefault="00B96522"/>
    <w:sectPr w:rsidR="00B96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A1" w:rsidRDefault="00C872A1" w:rsidP="005B050D">
      <w:r>
        <w:separator/>
      </w:r>
    </w:p>
  </w:endnote>
  <w:endnote w:type="continuationSeparator" w:id="0">
    <w:p w:rsidR="00C872A1" w:rsidRDefault="00C872A1" w:rsidP="005B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A1" w:rsidRDefault="00C872A1" w:rsidP="005B050D">
      <w:r>
        <w:separator/>
      </w:r>
    </w:p>
  </w:footnote>
  <w:footnote w:type="continuationSeparator" w:id="0">
    <w:p w:rsidR="00C872A1" w:rsidRDefault="00C872A1" w:rsidP="005B0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64"/>
    <w:rsid w:val="000E0B56"/>
    <w:rsid w:val="000F428F"/>
    <w:rsid w:val="00182CB1"/>
    <w:rsid w:val="001960DE"/>
    <w:rsid w:val="002548E6"/>
    <w:rsid w:val="0029460E"/>
    <w:rsid w:val="002A27F4"/>
    <w:rsid w:val="002C629D"/>
    <w:rsid w:val="002E110D"/>
    <w:rsid w:val="004A2379"/>
    <w:rsid w:val="0053544C"/>
    <w:rsid w:val="005B050D"/>
    <w:rsid w:val="00615C63"/>
    <w:rsid w:val="00697D3F"/>
    <w:rsid w:val="006D4964"/>
    <w:rsid w:val="006F7C5E"/>
    <w:rsid w:val="0077461A"/>
    <w:rsid w:val="00874FB9"/>
    <w:rsid w:val="00944CA9"/>
    <w:rsid w:val="00967428"/>
    <w:rsid w:val="009B69D3"/>
    <w:rsid w:val="009E57BD"/>
    <w:rsid w:val="00A428F7"/>
    <w:rsid w:val="00A61D57"/>
    <w:rsid w:val="00AF21B3"/>
    <w:rsid w:val="00AF4998"/>
    <w:rsid w:val="00B42E7D"/>
    <w:rsid w:val="00B96522"/>
    <w:rsid w:val="00C53A2E"/>
    <w:rsid w:val="00C872A1"/>
    <w:rsid w:val="00CE4E04"/>
    <w:rsid w:val="00D67053"/>
    <w:rsid w:val="00D84EE8"/>
    <w:rsid w:val="00E0058C"/>
    <w:rsid w:val="00E13A26"/>
    <w:rsid w:val="00E261C0"/>
    <w:rsid w:val="00E80A9E"/>
    <w:rsid w:val="00ED6FC1"/>
    <w:rsid w:val="00F21BEE"/>
    <w:rsid w:val="00FD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EF4FD0-C106-44BE-A3B8-DBE2C5B5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05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0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05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4</cp:revision>
  <dcterms:created xsi:type="dcterms:W3CDTF">2017-05-01T03:38:00Z</dcterms:created>
  <dcterms:modified xsi:type="dcterms:W3CDTF">2017-05-03T00:16:00Z</dcterms:modified>
</cp:coreProperties>
</file>